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3371" w:rsidRDefault="00D73371">
      <w:pPr>
        <w:ind w:firstLine="426"/>
        <w:jc w:val="center"/>
        <w:rPr>
          <w:rFonts w:ascii="Arial" w:hAnsi="Arial" w:cs="Arial"/>
          <w:b/>
          <w:kern w:val="1"/>
        </w:rPr>
      </w:pPr>
      <w:r>
        <w:rPr>
          <w:rFonts w:ascii="Arial" w:hAnsi="Arial" w:cs="Arial"/>
          <w:b/>
          <w:kern w:val="1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Д О Г О В О Р № _______</w:t>
      </w:r>
    </w:p>
    <w:p w:rsidR="00D73371" w:rsidRDefault="00D73371">
      <w:pPr>
        <w:ind w:firstLine="426"/>
        <w:jc w:val="center"/>
        <w:rPr>
          <w:rFonts w:ascii="Arial" w:hAnsi="Arial" w:cs="Arial"/>
          <w:kern w:val="1"/>
        </w:rPr>
      </w:pPr>
      <w:r>
        <w:rPr>
          <w:rFonts w:ascii="Arial" w:hAnsi="Arial" w:cs="Arial"/>
          <w:b/>
          <w:kern w:val="1"/>
        </w:rPr>
        <w:t>о долевом участии в строительстве жилья</w:t>
      </w:r>
    </w:p>
    <w:p w:rsidR="00D73371" w:rsidRDefault="00D73371">
      <w:pPr>
        <w:jc w:val="both"/>
        <w:rPr>
          <w:rFonts w:ascii="Arial" w:hAnsi="Arial" w:cs="Arial"/>
          <w:kern w:val="1"/>
        </w:rPr>
      </w:pPr>
    </w:p>
    <w:p w:rsidR="00D73371" w:rsidRDefault="00D73371">
      <w:pPr>
        <w:jc w:val="both"/>
        <w:rPr>
          <w:rFonts w:ascii="Arial" w:hAnsi="Arial" w:cs="Arial"/>
          <w:i/>
          <w:kern w:val="1"/>
        </w:rPr>
      </w:pPr>
      <w:r>
        <w:rPr>
          <w:rFonts w:ascii="Arial" w:hAnsi="Arial" w:cs="Arial"/>
          <w:kern w:val="1"/>
        </w:rPr>
        <w:t>г. Киров                                                                                                                     «____» _________ 20____г.</w:t>
      </w:r>
    </w:p>
    <w:p w:rsidR="00D73371" w:rsidRDefault="00D73371">
      <w:pPr>
        <w:ind w:firstLine="426"/>
        <w:jc w:val="both"/>
        <w:rPr>
          <w:rFonts w:ascii="Arial" w:hAnsi="Arial" w:cs="Arial"/>
          <w:i/>
          <w:kern w:val="1"/>
        </w:rPr>
      </w:pPr>
    </w:p>
    <w:p w:rsidR="00D73371" w:rsidRDefault="00BE289C">
      <w:pPr>
        <w:ind w:firstLine="426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</w:rPr>
        <w:t>А</w:t>
      </w:r>
      <w:r w:rsidR="00D73371">
        <w:rPr>
          <w:rFonts w:ascii="Arial" w:hAnsi="Arial" w:cs="Arial"/>
          <w:b/>
        </w:rPr>
        <w:t>кционерное общество «Кирово-Чепецкое управление строительства»</w:t>
      </w:r>
      <w:r w:rsidR="00D73371">
        <w:rPr>
          <w:rFonts w:ascii="Arial" w:hAnsi="Arial" w:cs="Arial"/>
        </w:rPr>
        <w:t xml:space="preserve">, являющееся застройщиком на строительстве объекта многоквартирного жилого дома со встроено-пристроенными помещениями общественного назначения и подземной автостоянкой по адресу:             </w:t>
      </w:r>
      <w:r w:rsidRPr="00BE289C">
        <w:rPr>
          <w:rFonts w:ascii="Arial" w:hAnsi="Arial" w:cs="Arial"/>
        </w:rPr>
        <w:t>____________________________</w:t>
      </w:r>
      <w:r w:rsidR="00D73371">
        <w:rPr>
          <w:rFonts w:ascii="Arial" w:hAnsi="Arial" w:cs="Arial"/>
        </w:rPr>
        <w:t>, именуемое в дальнейшем</w:t>
      </w:r>
      <w:r w:rsidR="00D73371">
        <w:rPr>
          <w:rFonts w:ascii="Arial" w:hAnsi="Arial" w:cs="Arial"/>
          <w:b/>
        </w:rPr>
        <w:t xml:space="preserve"> «Застройщик»</w:t>
      </w:r>
      <w:r w:rsidR="00D73371">
        <w:rPr>
          <w:rFonts w:ascii="Arial" w:hAnsi="Arial" w:cs="Arial"/>
        </w:rPr>
        <w:t>,</w:t>
      </w:r>
      <w:r w:rsidR="00D73371">
        <w:rPr>
          <w:rFonts w:ascii="Arial" w:hAnsi="Arial" w:cs="Arial"/>
          <w:i/>
        </w:rPr>
        <w:t xml:space="preserve"> в лице ________________________</w:t>
      </w:r>
      <w:r w:rsidR="00D73371">
        <w:rPr>
          <w:rFonts w:ascii="Arial" w:hAnsi="Arial" w:cs="Arial"/>
          <w:b/>
          <w:i/>
        </w:rPr>
        <w:t xml:space="preserve">, </w:t>
      </w:r>
      <w:r w:rsidR="00D73371">
        <w:rPr>
          <w:rFonts w:ascii="Arial" w:hAnsi="Arial" w:cs="Arial"/>
          <w:i/>
        </w:rPr>
        <w:t>действующего на основании ___________а</w:t>
      </w:r>
      <w:r w:rsidR="00D73371">
        <w:rPr>
          <w:rFonts w:ascii="Arial" w:hAnsi="Arial" w:cs="Arial"/>
          <w:b/>
        </w:rPr>
        <w:t xml:space="preserve">, </w:t>
      </w:r>
      <w:r w:rsidR="00D73371">
        <w:rPr>
          <w:rFonts w:ascii="Arial" w:hAnsi="Arial" w:cs="Arial"/>
        </w:rPr>
        <w:t>с одной стороны, и</w:t>
      </w:r>
    </w:p>
    <w:p w:rsidR="00D73371" w:rsidRDefault="00D73371">
      <w:pPr>
        <w:ind w:firstLine="426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участник долевого строительства _______________________, именуемый(ая) в дальнейшем «</w:t>
      </w:r>
      <w:r>
        <w:rPr>
          <w:rFonts w:ascii="Arial" w:hAnsi="Arial" w:cs="Arial"/>
          <w:b/>
          <w:color w:val="000000"/>
        </w:rPr>
        <w:t>Долевщик»</w:t>
      </w:r>
      <w:r>
        <w:rPr>
          <w:rFonts w:ascii="Arial" w:hAnsi="Arial" w:cs="Arial"/>
          <w:color w:val="000000"/>
        </w:rPr>
        <w:t xml:space="preserve">, с другой стороны, заключили настоящий договор о нижеследующем: </w:t>
      </w:r>
    </w:p>
    <w:p w:rsidR="00D73371" w:rsidRDefault="00D73371">
      <w:pPr>
        <w:ind w:firstLine="426"/>
        <w:jc w:val="both"/>
        <w:rPr>
          <w:rFonts w:ascii="Arial" w:hAnsi="Arial" w:cs="Arial"/>
        </w:rPr>
      </w:pPr>
    </w:p>
    <w:p w:rsidR="00D73371" w:rsidRDefault="00D73371">
      <w:pPr>
        <w:ind w:firstLine="426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1. Предмет договора</w:t>
      </w:r>
    </w:p>
    <w:p w:rsidR="00D73371" w:rsidRDefault="00D73371">
      <w:pPr>
        <w:numPr>
          <w:ilvl w:val="1"/>
          <w:numId w:val="3"/>
        </w:numPr>
        <w:ind w:left="0" w:firstLine="426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 xml:space="preserve">Предметом настоящего договора является долевое участие Долевщика </w:t>
      </w:r>
      <w:r>
        <w:rPr>
          <w:rFonts w:ascii="Arial" w:hAnsi="Arial" w:cs="Arial"/>
          <w:color w:val="000000"/>
        </w:rPr>
        <w:t>в строительстве многоквартирного жилого дома по адресу: ____________________________________ называемого далее “Дом”, и получение Долевщиком после ввода Дома оплаченной им _____________________</w:t>
      </w:r>
      <w:r>
        <w:rPr>
          <w:rFonts w:ascii="Arial" w:hAnsi="Arial" w:cs="Arial"/>
          <w:b/>
          <w:color w:val="000000"/>
        </w:rPr>
        <w:t xml:space="preserve"> квартиры № ______ (номер строительный), на ____________ этаже, </w:t>
      </w:r>
      <w:r>
        <w:rPr>
          <w:rFonts w:ascii="Arial" w:hAnsi="Arial" w:cs="Arial"/>
          <w:color w:val="000000"/>
        </w:rPr>
        <w:t>общей площадью согласно проектной документации ___________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color w:val="000000"/>
        </w:rPr>
        <w:t xml:space="preserve">кв.м., (с учётом приведённой площади лоджии – ______________ кв.м.), </w:t>
      </w:r>
      <w:r>
        <w:rPr>
          <w:rFonts w:ascii="Arial" w:hAnsi="Arial" w:cs="Arial"/>
          <w:color w:val="000000"/>
        </w:rPr>
        <w:t>площадь комнат согласно проектной документации: комната № 1 ______ кв.м., комната № 2 __________ кв.м., комната № 3 ________ кв.м., вспомогательные помещения: ______________________ (санузел, кухня, кладовка, коридор, прихожая и т.д.), назначение жилое,</w:t>
      </w:r>
      <w:r>
        <w:rPr>
          <w:rFonts w:ascii="Arial" w:hAnsi="Arial" w:cs="Arial"/>
          <w:b/>
          <w:color w:val="000000"/>
        </w:rPr>
        <w:t xml:space="preserve"> </w:t>
      </w:r>
      <w:r>
        <w:rPr>
          <w:rFonts w:ascii="Arial" w:hAnsi="Arial" w:cs="Arial"/>
          <w:color w:val="000000"/>
        </w:rPr>
        <w:t>согласно описанию квартиры и ее размещению на поэтажном плате многоквартирного дома (приложение № 1 к настоящему договору), при условии исполнения своих обязательств по данному договору.</w:t>
      </w:r>
    </w:p>
    <w:p w:rsidR="00D73371" w:rsidRDefault="00D73371">
      <w:pPr>
        <w:ind w:firstLine="426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  Многоквартирный жилой дом </w:t>
      </w:r>
      <w:r w:rsidR="00BE289C" w:rsidRPr="00BE289C">
        <w:rPr>
          <w:rFonts w:ascii="Arial" w:hAnsi="Arial" w:cs="Arial"/>
          <w:color w:val="000000"/>
        </w:rPr>
        <w:t>_______________________________________</w:t>
      </w:r>
      <w:r>
        <w:rPr>
          <w:rFonts w:ascii="Arial" w:hAnsi="Arial" w:cs="Arial"/>
          <w:color w:val="000000"/>
        </w:rPr>
        <w:t xml:space="preserve">. Количество этажей - </w:t>
      </w:r>
      <w:r w:rsidR="00BE289C" w:rsidRPr="00BE289C">
        <w:rPr>
          <w:rFonts w:ascii="Arial" w:hAnsi="Arial" w:cs="Arial"/>
          <w:color w:val="000000"/>
        </w:rPr>
        <w:t>___</w:t>
      </w:r>
      <w:r>
        <w:rPr>
          <w:rFonts w:ascii="Arial" w:hAnsi="Arial" w:cs="Arial"/>
          <w:color w:val="000000"/>
        </w:rPr>
        <w:t xml:space="preserve">. Количество секций - </w:t>
      </w:r>
      <w:r w:rsidR="00BE289C" w:rsidRPr="00BE289C">
        <w:rPr>
          <w:rFonts w:ascii="Arial" w:hAnsi="Arial" w:cs="Arial"/>
          <w:color w:val="000000"/>
        </w:rPr>
        <w:t>_____.</w:t>
      </w:r>
      <w:r>
        <w:rPr>
          <w:rFonts w:ascii="Arial" w:hAnsi="Arial" w:cs="Arial"/>
          <w:color w:val="000000"/>
        </w:rPr>
        <w:t xml:space="preserve"> Общая площадь многоквартирного дома </w:t>
      </w:r>
      <w:r w:rsidR="00BE289C" w:rsidRPr="00BE289C">
        <w:rPr>
          <w:rFonts w:ascii="Arial" w:hAnsi="Arial" w:cs="Arial"/>
          <w:color w:val="000000"/>
        </w:rPr>
        <w:t>_______</w:t>
      </w:r>
      <w:r>
        <w:rPr>
          <w:rFonts w:ascii="Arial" w:hAnsi="Arial" w:cs="Arial"/>
          <w:color w:val="000000"/>
        </w:rPr>
        <w:t xml:space="preserve"> кв.м. Фундаменты здания – </w:t>
      </w:r>
      <w:r w:rsidR="00BE289C" w:rsidRPr="00BE289C">
        <w:rPr>
          <w:rFonts w:ascii="Arial" w:hAnsi="Arial" w:cs="Arial"/>
          <w:color w:val="000000"/>
        </w:rPr>
        <w:t>____________</w:t>
      </w:r>
      <w:r>
        <w:rPr>
          <w:rFonts w:ascii="Arial" w:hAnsi="Arial" w:cs="Arial"/>
          <w:color w:val="000000"/>
        </w:rPr>
        <w:t xml:space="preserve">. Перекрытия </w:t>
      </w:r>
      <w:r w:rsidR="00BE289C" w:rsidRPr="00BE289C">
        <w:rPr>
          <w:rFonts w:ascii="Arial" w:hAnsi="Arial" w:cs="Arial"/>
          <w:color w:val="000000"/>
        </w:rPr>
        <w:t>________</w:t>
      </w:r>
      <w:r>
        <w:rPr>
          <w:rFonts w:ascii="Arial" w:hAnsi="Arial" w:cs="Arial"/>
          <w:color w:val="000000"/>
        </w:rPr>
        <w:t xml:space="preserve">. Наружные стены </w:t>
      </w:r>
      <w:r w:rsidR="00BE289C" w:rsidRPr="00BE289C">
        <w:rPr>
          <w:rFonts w:ascii="Arial" w:hAnsi="Arial" w:cs="Arial"/>
          <w:color w:val="000000"/>
        </w:rPr>
        <w:t>____________________________</w:t>
      </w:r>
      <w:r>
        <w:rPr>
          <w:rFonts w:ascii="Arial" w:hAnsi="Arial" w:cs="Arial"/>
          <w:color w:val="000000"/>
        </w:rPr>
        <w:t xml:space="preserve">. Внутренние стены – </w:t>
      </w:r>
      <w:r w:rsidR="00BE289C">
        <w:rPr>
          <w:rFonts w:ascii="Arial" w:hAnsi="Arial" w:cs="Arial"/>
          <w:color w:val="000000"/>
        </w:rPr>
        <w:t>________________________</w:t>
      </w:r>
      <w:r w:rsidR="00BE289C" w:rsidRPr="00BE289C"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t xml:space="preserve"> Внутриквартирные перегородки </w:t>
      </w:r>
      <w:r w:rsidR="00BE289C" w:rsidRPr="00BE289C">
        <w:rPr>
          <w:rFonts w:ascii="Arial" w:hAnsi="Arial" w:cs="Arial"/>
          <w:color w:val="000000"/>
        </w:rPr>
        <w:t>_________________________</w:t>
      </w:r>
      <w:r>
        <w:rPr>
          <w:rFonts w:ascii="Arial" w:hAnsi="Arial" w:cs="Arial"/>
          <w:color w:val="000000"/>
        </w:rPr>
        <w:t xml:space="preserve">. Оконные и балконные блоки </w:t>
      </w:r>
      <w:r w:rsidR="00BE289C" w:rsidRPr="00BE289C">
        <w:rPr>
          <w:rFonts w:ascii="Arial" w:hAnsi="Arial" w:cs="Arial"/>
          <w:color w:val="000000"/>
        </w:rPr>
        <w:t>__________________________________</w:t>
      </w:r>
      <w:r>
        <w:rPr>
          <w:rFonts w:ascii="Arial" w:hAnsi="Arial" w:cs="Arial"/>
          <w:color w:val="000000"/>
        </w:rPr>
        <w:t xml:space="preserve">. Кровля </w:t>
      </w:r>
      <w:r w:rsidR="00BE289C" w:rsidRPr="00BE289C">
        <w:rPr>
          <w:rFonts w:ascii="Arial" w:hAnsi="Arial" w:cs="Arial"/>
          <w:color w:val="000000"/>
        </w:rPr>
        <w:t>_________________________</w:t>
      </w:r>
      <w:r>
        <w:rPr>
          <w:rFonts w:ascii="Arial" w:hAnsi="Arial" w:cs="Arial"/>
          <w:color w:val="000000"/>
        </w:rPr>
        <w:t xml:space="preserve">. Класс энергоэффективности здания - </w:t>
      </w:r>
      <w:r w:rsidR="00BE289C" w:rsidRPr="00BE289C">
        <w:rPr>
          <w:rFonts w:ascii="Arial" w:hAnsi="Arial" w:cs="Arial"/>
          <w:color w:val="000000"/>
        </w:rPr>
        <w:t>_________________</w:t>
      </w:r>
      <w:r>
        <w:rPr>
          <w:rFonts w:ascii="Arial" w:hAnsi="Arial" w:cs="Arial"/>
          <w:color w:val="000000"/>
        </w:rPr>
        <w:t xml:space="preserve">. Сейсмостойкость </w:t>
      </w:r>
      <w:r w:rsidR="00BE289C">
        <w:rPr>
          <w:rFonts w:ascii="Arial" w:hAnsi="Arial" w:cs="Arial"/>
          <w:color w:val="000000"/>
          <w:lang w:val="en-US"/>
        </w:rPr>
        <w:t>____</w:t>
      </w:r>
      <w:r>
        <w:rPr>
          <w:rFonts w:ascii="Arial" w:hAnsi="Arial" w:cs="Arial"/>
          <w:color w:val="000000"/>
        </w:rPr>
        <w:t xml:space="preserve"> баллов.</w:t>
      </w:r>
    </w:p>
    <w:p w:rsidR="00D73371" w:rsidRDefault="00D73371">
      <w:pPr>
        <w:ind w:firstLine="426"/>
        <w:jc w:val="both"/>
        <w:rPr>
          <w:rFonts w:ascii="Arial" w:hAnsi="Arial" w:cs="Arial"/>
        </w:rPr>
      </w:pPr>
      <w:r>
        <w:rPr>
          <w:rFonts w:ascii="Arial" w:hAnsi="Arial" w:cs="Arial"/>
        </w:rPr>
        <w:t>1.2. Настоящий Договор подлежит государственной регистрации и считается заключенным с момента такой регистрации, при этом расходы по государственной регистрации Договора несёт Долевщик.</w:t>
      </w:r>
    </w:p>
    <w:p w:rsidR="00D73371" w:rsidRDefault="00D73371">
      <w:pPr>
        <w:ind w:firstLine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1.3. </w:t>
      </w:r>
      <w:r>
        <w:rPr>
          <w:rFonts w:ascii="Arial" w:hAnsi="Arial" w:cs="Arial"/>
          <w:b/>
          <w:color w:val="000000"/>
        </w:rPr>
        <w:t xml:space="preserve">Срок ввода Дома в эксплуатацию не позднее </w:t>
      </w:r>
      <w:r w:rsidR="00BE289C" w:rsidRPr="00BE289C">
        <w:rPr>
          <w:rFonts w:ascii="Arial" w:hAnsi="Arial" w:cs="Arial"/>
          <w:b/>
          <w:color w:val="000000"/>
        </w:rPr>
        <w:t>______________________</w:t>
      </w:r>
      <w:r>
        <w:rPr>
          <w:rFonts w:ascii="Arial" w:hAnsi="Arial" w:cs="Arial"/>
          <w:b/>
          <w:color w:val="000000"/>
        </w:rPr>
        <w:t>.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kern w:val="1"/>
        </w:rPr>
        <w:t xml:space="preserve">Застройщик имеет право досрочно ввести Дом в эксплуатацию, уведомив об этом </w:t>
      </w:r>
      <w:r>
        <w:rPr>
          <w:rFonts w:ascii="Arial" w:hAnsi="Arial" w:cs="Arial"/>
        </w:rPr>
        <w:t xml:space="preserve">Долевщика. </w:t>
      </w:r>
      <w:r>
        <w:rPr>
          <w:rFonts w:ascii="Arial" w:hAnsi="Arial" w:cs="Arial"/>
          <w:kern w:val="1"/>
        </w:rPr>
        <w:t xml:space="preserve">Застройщик обязуется передать объект долевого строительства </w:t>
      </w:r>
      <w:r>
        <w:rPr>
          <w:rFonts w:ascii="Arial" w:hAnsi="Arial" w:cs="Arial"/>
        </w:rPr>
        <w:t>Долевщику по Акту приема-передачи в течение 150 (ста пятидесяти) дней после получения Застройщиком разрешения на ввод Дома в эксплуатацию.</w:t>
      </w:r>
    </w:p>
    <w:p w:rsidR="00D73371" w:rsidRDefault="00D73371">
      <w:pPr>
        <w:ind w:firstLine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1.4. В случае если строительство  Дома не может быть завершено в предусмотренный п.1.3. Договора срок, </w:t>
      </w:r>
      <w:r>
        <w:rPr>
          <w:rFonts w:ascii="Arial" w:hAnsi="Arial" w:cs="Arial"/>
          <w:kern w:val="1"/>
        </w:rPr>
        <w:t xml:space="preserve">Застройщик </w:t>
      </w:r>
      <w:r>
        <w:rPr>
          <w:rFonts w:ascii="Arial" w:hAnsi="Arial" w:cs="Arial"/>
        </w:rPr>
        <w:t xml:space="preserve">не позднее, чем за два месяца до истечения указанного срока направляет Долевщику соответствующую информацию и предложение об изменении срока передачи квартиры      </w:t>
      </w:r>
      <w:r>
        <w:rPr>
          <w:rFonts w:ascii="Arial" w:hAnsi="Arial" w:cs="Arial"/>
          <w:b/>
        </w:rPr>
        <w:t>№ _____.</w:t>
      </w:r>
      <w:r>
        <w:rPr>
          <w:rFonts w:ascii="Arial" w:hAnsi="Arial" w:cs="Arial"/>
        </w:rPr>
        <w:t xml:space="preserve"> Изменение предусмотренного Договором срока передачи Застройщика квартиры Долевщику оформляется дополнительным соглашением.</w:t>
      </w:r>
    </w:p>
    <w:p w:rsidR="00D73371" w:rsidRDefault="00D73371">
      <w:pPr>
        <w:ind w:firstLine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1.5. Гарантийный срок на объект долевого строительства квартиры </w:t>
      </w:r>
      <w:r>
        <w:rPr>
          <w:rFonts w:ascii="Arial" w:hAnsi="Arial" w:cs="Arial"/>
          <w:b/>
        </w:rPr>
        <w:t>№ _____</w:t>
      </w:r>
      <w:r>
        <w:rPr>
          <w:rFonts w:ascii="Arial" w:hAnsi="Arial" w:cs="Arial"/>
        </w:rPr>
        <w:t xml:space="preserve"> составляет 5 (пять) лет, на технологическое и инженерное оборудование 3 (три) года.</w:t>
      </w:r>
      <w:r>
        <w:rPr>
          <w:rFonts w:ascii="Arial" w:hAnsi="Arial" w:cs="Arial"/>
        </w:rPr>
        <w:tab/>
      </w:r>
    </w:p>
    <w:p w:rsidR="00D73371" w:rsidRDefault="00D73371">
      <w:pPr>
        <w:ind w:firstLine="426"/>
        <w:jc w:val="both"/>
        <w:rPr>
          <w:rFonts w:ascii="Arial" w:hAnsi="Arial" w:cs="Arial"/>
        </w:rPr>
      </w:pPr>
      <w:r>
        <w:rPr>
          <w:rFonts w:ascii="Arial" w:hAnsi="Arial" w:cs="Arial"/>
        </w:rPr>
        <w:t>Застройщик не несет ответственность за недостатки (дефекты) объекта долевого строительства, обнаруженные в пределах гарантийного срока, если они произошли вследствие нормального износа объекта долевого строительства или его частей, нарушения требований технических регламентов, градостроительных регламентов, а также иных обязательных требований к процессу его эксплуатации либо вследствие ненадлежащего его ремонта, проведенного Долевщиком или привлеченными им третьими лицами.</w:t>
      </w:r>
    </w:p>
    <w:p w:rsidR="00D73371" w:rsidRDefault="00D73371">
      <w:pPr>
        <w:ind w:firstLine="426"/>
        <w:jc w:val="both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</w:rPr>
        <w:t xml:space="preserve">1.6.  Проектная декларация размещена на сайте </w:t>
      </w:r>
      <w:hyperlink r:id="rId7" w:history="1">
        <w:r>
          <w:rPr>
            <w:rStyle w:val="a4"/>
            <w:rFonts w:ascii="Arial" w:hAnsi="Arial" w:cs="Arial"/>
            <w:color w:val="00000A"/>
            <w:lang w:val="en-US"/>
          </w:rPr>
          <w:t>www</w:t>
        </w:r>
        <w:r w:rsidRPr="009C057C">
          <w:rPr>
            <w:rStyle w:val="a4"/>
            <w:rFonts w:ascii="Arial" w:hAnsi="Arial" w:cs="Arial"/>
            <w:color w:val="00000A"/>
            <w:lang w:val="ru-RU"/>
          </w:rPr>
          <w:t>.</w:t>
        </w:r>
        <w:r>
          <w:rPr>
            <w:rStyle w:val="a4"/>
            <w:rFonts w:ascii="Arial" w:hAnsi="Arial" w:cs="Arial"/>
            <w:color w:val="00000A"/>
            <w:lang w:val="en-US"/>
          </w:rPr>
          <w:t>kchus</w:t>
        </w:r>
        <w:r w:rsidRPr="009C057C">
          <w:rPr>
            <w:rStyle w:val="a4"/>
            <w:rFonts w:ascii="Arial" w:hAnsi="Arial" w:cs="Arial"/>
            <w:color w:val="00000A"/>
            <w:lang w:val="ru-RU"/>
          </w:rPr>
          <w:t>.</w:t>
        </w:r>
        <w:r>
          <w:rPr>
            <w:rStyle w:val="a4"/>
            <w:rFonts w:ascii="Arial" w:hAnsi="Arial" w:cs="Arial"/>
            <w:color w:val="00000A"/>
            <w:lang w:val="en-US"/>
          </w:rPr>
          <w:t>ru</w:t>
        </w:r>
      </w:hyperlink>
      <w:r>
        <w:t xml:space="preserve">. </w:t>
      </w:r>
    </w:p>
    <w:p w:rsidR="00D73371" w:rsidRDefault="00D73371">
      <w:pPr>
        <w:ind w:firstLine="426"/>
        <w:jc w:val="both"/>
        <w:rPr>
          <w:rFonts w:ascii="Arial" w:hAnsi="Arial" w:cs="Arial"/>
          <w:b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1.7. Способы обеспечения исполнения обязательств застройщика по договору:</w:t>
      </w:r>
    </w:p>
    <w:p w:rsidR="00D73371" w:rsidRDefault="00D73371">
      <w:pPr>
        <w:jc w:val="both"/>
        <w:rPr>
          <w:color w:val="000000"/>
          <w:shd w:val="clear" w:color="auto" w:fill="FFFFFF"/>
        </w:rPr>
      </w:pPr>
      <w:r>
        <w:rPr>
          <w:rFonts w:ascii="Arial" w:hAnsi="Arial" w:cs="Arial"/>
          <w:b/>
          <w:color w:val="000000"/>
          <w:shd w:val="clear" w:color="auto" w:fill="FFFFFF"/>
        </w:rPr>
        <w:t xml:space="preserve"> - обеспечение исполнения обязательств залогом.</w:t>
      </w:r>
    </w:p>
    <w:p w:rsidR="00D73371" w:rsidRDefault="00D73371">
      <w:pPr>
        <w:pStyle w:val="ConsPlusNormal"/>
        <w:ind w:firstLine="708"/>
        <w:jc w:val="both"/>
        <w:rPr>
          <w:rFonts w:cs="Arial"/>
          <w:b/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В обеспечение исполнения обязательств застройщика (залогодателя) по договору с момента государственной регистрации договора у участников долевого строительства (залогодержателей) считаются находящимися в залоге предоставленный для строительства (создания) многоквартирного дома и (или) иного объекта недвижимости, в составе которых будут находиться объекты долевого строительства, земельный участок, принадлежащий застройщику на праве собственности, или право аренды, право субаренды на указанный земельный участок и строящиеся (создаваемые) на этом земельном участке многоквартирный дом и (или) иной объект недвижимости.</w:t>
      </w:r>
    </w:p>
    <w:p w:rsidR="00D73371" w:rsidRDefault="00D73371">
      <w:pPr>
        <w:jc w:val="both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b/>
          <w:color w:val="000000"/>
          <w:shd w:val="clear" w:color="auto" w:fill="FFFFFF"/>
        </w:rPr>
        <w:lastRenderedPageBreak/>
        <w:t>- страхование гражданской ответственности застройщика.</w:t>
      </w:r>
    </w:p>
    <w:p w:rsidR="00D73371" w:rsidRDefault="00D73371">
      <w:pPr>
        <w:ind w:firstLine="708"/>
        <w:jc w:val="both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Исполнение обязательств застройщика по передаче объектов долевого строительства участниками долевого строительства обеспечивается страхованием гражданской ответственности застройщика за неисполнение или ненадлежащее исполнение обязательств по передаче жилого помещения участнику долевого строительства.</w:t>
      </w:r>
    </w:p>
    <w:p w:rsidR="00D73371" w:rsidRDefault="00D73371">
      <w:pPr>
        <w:jc w:val="both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Страховая организация – ______________-, ИНН ___________</w:t>
      </w:r>
    </w:p>
    <w:p w:rsidR="00D73371" w:rsidRDefault="00BE289C">
      <w:pPr>
        <w:jc w:val="both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 xml:space="preserve">Страхователь – </w:t>
      </w:r>
      <w:r w:rsidR="00D73371">
        <w:rPr>
          <w:rFonts w:ascii="Arial" w:hAnsi="Arial" w:cs="Arial"/>
          <w:color w:val="000000"/>
          <w:shd w:val="clear" w:color="auto" w:fill="FFFFFF"/>
        </w:rPr>
        <w:t>АО «КЧУС», выгодоприобретатель  - Долевщик.</w:t>
      </w:r>
    </w:p>
    <w:p w:rsidR="00D73371" w:rsidRDefault="00D73371">
      <w:pPr>
        <w:ind w:firstLine="426"/>
        <w:jc w:val="both"/>
        <w:rPr>
          <w:rFonts w:ascii="Arial" w:hAnsi="Arial" w:cs="Arial"/>
          <w:kern w:val="1"/>
        </w:rPr>
      </w:pPr>
      <w:r>
        <w:rPr>
          <w:rFonts w:ascii="Arial" w:hAnsi="Arial" w:cs="Arial"/>
          <w:color w:val="000000"/>
          <w:shd w:val="clear" w:color="auto" w:fill="FFFFFF"/>
        </w:rPr>
        <w:t>При подписании настоящего договора до сведения Долевщика доведены условия и правила страхования.</w:t>
      </w:r>
    </w:p>
    <w:p w:rsidR="00D73371" w:rsidRDefault="00D73371">
      <w:pPr>
        <w:ind w:firstLine="426"/>
        <w:jc w:val="center"/>
        <w:rPr>
          <w:rFonts w:ascii="Arial" w:hAnsi="Arial" w:cs="Arial"/>
          <w:kern w:val="1"/>
        </w:rPr>
      </w:pPr>
      <w:r>
        <w:rPr>
          <w:rFonts w:ascii="Arial" w:hAnsi="Arial" w:cs="Arial"/>
          <w:kern w:val="1"/>
        </w:rPr>
        <w:tab/>
      </w:r>
      <w:r>
        <w:rPr>
          <w:rFonts w:ascii="Arial" w:hAnsi="Arial" w:cs="Arial"/>
          <w:b/>
          <w:kern w:val="1"/>
        </w:rPr>
        <w:t>2. Обязательства сторон</w:t>
      </w:r>
    </w:p>
    <w:p w:rsidR="00D73371" w:rsidRDefault="00D73371">
      <w:pPr>
        <w:ind w:firstLine="426"/>
        <w:jc w:val="both"/>
        <w:rPr>
          <w:rFonts w:ascii="Arial" w:hAnsi="Arial" w:cs="Arial"/>
          <w:kern w:val="1"/>
        </w:rPr>
      </w:pPr>
      <w:r>
        <w:rPr>
          <w:rFonts w:ascii="Arial" w:hAnsi="Arial" w:cs="Arial"/>
          <w:kern w:val="1"/>
        </w:rPr>
        <w:t xml:space="preserve">2.1.  </w:t>
      </w:r>
      <w:r>
        <w:rPr>
          <w:rFonts w:ascii="Arial" w:hAnsi="Arial" w:cs="Arial"/>
          <w:b/>
          <w:kern w:val="1"/>
        </w:rPr>
        <w:t>Долевщик</w:t>
      </w:r>
      <w:r>
        <w:rPr>
          <w:rFonts w:ascii="Arial" w:hAnsi="Arial" w:cs="Arial"/>
          <w:kern w:val="1"/>
        </w:rPr>
        <w:t xml:space="preserve"> по настоящему договору ОБЯЗУЕТСЯ:</w:t>
      </w:r>
    </w:p>
    <w:p w:rsidR="00D73371" w:rsidRDefault="00D73371">
      <w:pPr>
        <w:ind w:firstLine="426"/>
        <w:jc w:val="both"/>
        <w:rPr>
          <w:rFonts w:ascii="Arial" w:hAnsi="Arial" w:cs="Arial"/>
          <w:color w:val="000000"/>
          <w:kern w:val="1"/>
        </w:rPr>
      </w:pPr>
      <w:r>
        <w:rPr>
          <w:rFonts w:ascii="Arial" w:hAnsi="Arial" w:cs="Arial"/>
          <w:kern w:val="1"/>
        </w:rPr>
        <w:t xml:space="preserve">2.1.1. Своим вкладом по настоящему договору, в размере, указанном в п.4.3 данного договора, профинансировать затраты по строительству квартиры </w:t>
      </w:r>
      <w:r>
        <w:rPr>
          <w:rFonts w:ascii="Arial" w:hAnsi="Arial" w:cs="Arial"/>
          <w:b/>
          <w:kern w:val="1"/>
        </w:rPr>
        <w:t xml:space="preserve">№ ____  </w:t>
      </w:r>
      <w:r>
        <w:rPr>
          <w:rFonts w:ascii="Arial" w:hAnsi="Arial" w:cs="Arial"/>
          <w:kern w:val="1"/>
        </w:rPr>
        <w:t>в Доме от отвода участка до сдачи Дома в эксплуатацию, включая и все затраты, связанные с данным строительством, согласно проектной декларации;</w:t>
      </w:r>
    </w:p>
    <w:p w:rsidR="00D73371" w:rsidRDefault="00D73371">
      <w:pPr>
        <w:ind w:firstLine="426"/>
        <w:jc w:val="both"/>
        <w:rPr>
          <w:rFonts w:ascii="Arial" w:hAnsi="Arial" w:cs="Arial"/>
          <w:color w:val="000000"/>
          <w:kern w:val="1"/>
        </w:rPr>
      </w:pPr>
      <w:r>
        <w:rPr>
          <w:rFonts w:ascii="Arial" w:hAnsi="Arial" w:cs="Arial"/>
          <w:color w:val="000000"/>
          <w:kern w:val="1"/>
        </w:rPr>
        <w:t>2.1.2. Кроме того, дополнительно к вкладу по п.4.3 обязуется оплатить следующие расходы:</w:t>
      </w:r>
    </w:p>
    <w:p w:rsidR="00D73371" w:rsidRDefault="00D73371">
      <w:pPr>
        <w:ind w:firstLine="426"/>
        <w:jc w:val="both"/>
        <w:rPr>
          <w:rFonts w:ascii="Arial" w:hAnsi="Arial" w:cs="Arial"/>
          <w:kern w:val="1"/>
        </w:rPr>
      </w:pPr>
      <w:r>
        <w:rPr>
          <w:rFonts w:ascii="Arial" w:hAnsi="Arial" w:cs="Arial"/>
          <w:color w:val="000000"/>
          <w:kern w:val="1"/>
        </w:rPr>
        <w:t xml:space="preserve">а) по технической инвентаризации и постановке на кадастровый учет объекта долевого строительства – квартиры </w:t>
      </w:r>
      <w:r>
        <w:rPr>
          <w:rFonts w:ascii="Arial" w:hAnsi="Arial" w:cs="Arial"/>
          <w:b/>
          <w:color w:val="000000"/>
          <w:kern w:val="1"/>
        </w:rPr>
        <w:t>№ _____</w:t>
      </w:r>
      <w:r>
        <w:rPr>
          <w:rFonts w:ascii="Arial" w:hAnsi="Arial" w:cs="Arial"/>
          <w:color w:val="000000"/>
          <w:kern w:val="1"/>
        </w:rPr>
        <w:t>;</w:t>
      </w:r>
    </w:p>
    <w:p w:rsidR="00D73371" w:rsidRDefault="00D73371">
      <w:pPr>
        <w:ind w:firstLine="426"/>
        <w:jc w:val="both"/>
        <w:rPr>
          <w:rFonts w:ascii="Arial" w:hAnsi="Arial" w:cs="Arial"/>
          <w:kern w:val="1"/>
        </w:rPr>
      </w:pPr>
      <w:r>
        <w:rPr>
          <w:rFonts w:ascii="Arial" w:hAnsi="Arial" w:cs="Arial"/>
          <w:kern w:val="1"/>
        </w:rPr>
        <w:t xml:space="preserve">б) по оформлению и регистрации своих прав собственности на оплачиваемую долевым вкладом квартиры </w:t>
      </w:r>
      <w:r>
        <w:rPr>
          <w:rFonts w:ascii="Arial" w:hAnsi="Arial" w:cs="Arial"/>
          <w:b/>
          <w:kern w:val="1"/>
        </w:rPr>
        <w:t>№ _____</w:t>
      </w:r>
      <w:r>
        <w:rPr>
          <w:rFonts w:ascii="Arial" w:hAnsi="Arial" w:cs="Arial"/>
          <w:kern w:val="1"/>
        </w:rPr>
        <w:t>.</w:t>
      </w:r>
    </w:p>
    <w:p w:rsidR="00D73371" w:rsidRDefault="00D73371">
      <w:pPr>
        <w:ind w:firstLine="426"/>
        <w:jc w:val="both"/>
        <w:rPr>
          <w:rFonts w:ascii="Arial" w:hAnsi="Arial" w:cs="Arial"/>
          <w:kern w:val="1"/>
        </w:rPr>
      </w:pPr>
      <w:r>
        <w:rPr>
          <w:rFonts w:ascii="Arial" w:hAnsi="Arial" w:cs="Arial"/>
          <w:kern w:val="1"/>
        </w:rPr>
        <w:t xml:space="preserve">2.1.3. Обеспечить внесение вклада в строительство Дома на условиях настоящего договора. </w:t>
      </w:r>
    </w:p>
    <w:p w:rsidR="00D73371" w:rsidRDefault="00D73371">
      <w:pPr>
        <w:ind w:firstLine="426"/>
        <w:jc w:val="both"/>
        <w:rPr>
          <w:rFonts w:ascii="Arial" w:hAnsi="Arial" w:cs="Arial"/>
          <w:kern w:val="1"/>
        </w:rPr>
      </w:pPr>
      <w:r>
        <w:rPr>
          <w:rFonts w:ascii="Arial" w:hAnsi="Arial" w:cs="Arial"/>
          <w:kern w:val="1"/>
        </w:rPr>
        <w:t>2.1.4.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kern w:val="1"/>
        </w:rPr>
        <w:t>После получения сообщения от Застройщика, указанно</w:t>
      </w:r>
      <w:r>
        <w:rPr>
          <w:rFonts w:ascii="Arial" w:hAnsi="Arial" w:cs="Arial"/>
          <w:kern w:val="1"/>
          <w:shd w:val="clear" w:color="auto" w:fill="FFFFFF"/>
        </w:rPr>
        <w:t>го в п. 2.2.4. настоящего договора, приступить к приемке квартиры по Акту приёма-передачи в течение 7 рабочих дней с даты получения такого сообщения или в иной срок по соглашению с Застройщиком и нести риск её сохранности, а</w:t>
      </w:r>
      <w:r>
        <w:rPr>
          <w:rFonts w:ascii="Arial" w:hAnsi="Arial" w:cs="Arial"/>
          <w:kern w:val="1"/>
        </w:rPr>
        <w:t xml:space="preserve"> также все затраты по содержанию данной квартиры </w:t>
      </w:r>
      <w:r>
        <w:rPr>
          <w:rFonts w:ascii="Arial" w:hAnsi="Arial" w:cs="Arial"/>
          <w:b/>
          <w:kern w:val="1"/>
        </w:rPr>
        <w:t>№ _____</w:t>
      </w:r>
      <w:r>
        <w:rPr>
          <w:rFonts w:ascii="Arial" w:hAnsi="Arial" w:cs="Arial"/>
          <w:kern w:val="1"/>
        </w:rPr>
        <w:t xml:space="preserve"> (коммунальные расходы) с момента подписания данного Акта. </w:t>
      </w:r>
    </w:p>
    <w:p w:rsidR="00D73371" w:rsidRDefault="00D73371">
      <w:pPr>
        <w:ind w:firstLine="426"/>
        <w:jc w:val="both"/>
        <w:rPr>
          <w:rFonts w:ascii="Arial" w:hAnsi="Arial" w:cs="Arial"/>
        </w:rPr>
      </w:pPr>
      <w:r>
        <w:rPr>
          <w:rFonts w:ascii="Arial" w:hAnsi="Arial" w:cs="Arial"/>
          <w:kern w:val="1"/>
        </w:rPr>
        <w:t xml:space="preserve">2.1.5. </w:t>
      </w:r>
      <w:r>
        <w:rPr>
          <w:rFonts w:ascii="Arial" w:hAnsi="Arial" w:cs="Arial"/>
        </w:rPr>
        <w:t xml:space="preserve">Совершить необходимые практические и юридические действия по оформлению и государственной регистрации своего права собственности на квартиру </w:t>
      </w:r>
      <w:r>
        <w:rPr>
          <w:rFonts w:ascii="Arial" w:hAnsi="Arial" w:cs="Arial"/>
          <w:b/>
        </w:rPr>
        <w:t>№ ____</w:t>
      </w:r>
      <w:r>
        <w:rPr>
          <w:rFonts w:ascii="Arial" w:hAnsi="Arial" w:cs="Arial"/>
          <w:kern w:val="1"/>
        </w:rPr>
        <w:t xml:space="preserve"> </w:t>
      </w:r>
      <w:r>
        <w:rPr>
          <w:rFonts w:ascii="Arial" w:hAnsi="Arial" w:cs="Arial"/>
        </w:rPr>
        <w:t xml:space="preserve">в Управлении Федеральной службы государственной регистрации, кадастра и картографии по Кировской области.  </w:t>
      </w:r>
    </w:p>
    <w:p w:rsidR="00D73371" w:rsidRDefault="00D73371">
      <w:pPr>
        <w:ind w:firstLine="426"/>
        <w:jc w:val="both"/>
        <w:rPr>
          <w:rFonts w:ascii="Arial" w:hAnsi="Arial" w:cs="Arial"/>
          <w:kern w:val="1"/>
        </w:rPr>
      </w:pPr>
      <w:r>
        <w:rPr>
          <w:rFonts w:ascii="Arial" w:hAnsi="Arial" w:cs="Arial"/>
        </w:rPr>
        <w:t xml:space="preserve">2.1.6. </w:t>
      </w:r>
      <w:r>
        <w:rPr>
          <w:rFonts w:ascii="Arial" w:hAnsi="Arial" w:cs="Arial"/>
          <w:kern w:val="1"/>
        </w:rPr>
        <w:t xml:space="preserve">В случае уклонения, либо необоснованного отказа Долевщика от подписания Акта приема-передачи квартиры </w:t>
      </w:r>
      <w:r>
        <w:rPr>
          <w:rFonts w:ascii="Arial" w:hAnsi="Arial" w:cs="Arial"/>
          <w:b/>
          <w:kern w:val="1"/>
        </w:rPr>
        <w:t>№ ______</w:t>
      </w:r>
      <w:r>
        <w:rPr>
          <w:rFonts w:ascii="Arial" w:hAnsi="Arial" w:cs="Arial"/>
          <w:kern w:val="1"/>
        </w:rPr>
        <w:t xml:space="preserve"> от Застройщ</w:t>
      </w:r>
      <w:r>
        <w:rPr>
          <w:rFonts w:ascii="Arial" w:hAnsi="Arial" w:cs="Arial"/>
          <w:kern w:val="1"/>
          <w:shd w:val="clear" w:color="auto" w:fill="FFFFFF"/>
        </w:rPr>
        <w:t>ика, на Долевщика после истечения срока, предусмотренного п. 1.3 настоящего договора для передачи квартиры, и составления Застройщиком одностороннего акта о передаче квартиры, возлагается риск её сохранности, кроме этого, Долевщик обязан возместить Застройщику затраты по содержанию квартир</w:t>
      </w:r>
      <w:r>
        <w:rPr>
          <w:rFonts w:ascii="Arial" w:hAnsi="Arial" w:cs="Arial"/>
          <w:b/>
          <w:kern w:val="1"/>
          <w:shd w:val="clear" w:color="auto" w:fill="FFFFFF"/>
        </w:rPr>
        <w:t xml:space="preserve"> № _____</w:t>
      </w:r>
      <w:r>
        <w:rPr>
          <w:rFonts w:ascii="Arial" w:hAnsi="Arial" w:cs="Arial"/>
          <w:kern w:val="1"/>
        </w:rPr>
        <w:t xml:space="preserve"> (коммунальные расходы), исчисленные с того же момента.</w:t>
      </w:r>
    </w:p>
    <w:p w:rsidR="00D73371" w:rsidRDefault="00D73371">
      <w:pPr>
        <w:ind w:firstLine="426"/>
        <w:jc w:val="both"/>
        <w:rPr>
          <w:rFonts w:ascii="Arial" w:hAnsi="Arial" w:cs="Arial"/>
          <w:kern w:val="1"/>
        </w:rPr>
      </w:pPr>
      <w:r>
        <w:rPr>
          <w:rFonts w:ascii="Arial" w:hAnsi="Arial" w:cs="Arial"/>
          <w:kern w:val="1"/>
        </w:rPr>
        <w:t xml:space="preserve">2.2. </w:t>
      </w:r>
      <w:r>
        <w:rPr>
          <w:rFonts w:ascii="Arial" w:hAnsi="Arial" w:cs="Arial"/>
          <w:b/>
          <w:kern w:val="1"/>
        </w:rPr>
        <w:t xml:space="preserve">Застройщик </w:t>
      </w:r>
      <w:r>
        <w:rPr>
          <w:rFonts w:ascii="Arial" w:hAnsi="Arial" w:cs="Arial"/>
          <w:kern w:val="1"/>
        </w:rPr>
        <w:t xml:space="preserve">по настоящему договору ОБЯЗУЕТСЯ: </w:t>
      </w:r>
    </w:p>
    <w:p w:rsidR="00D73371" w:rsidRDefault="00D73371">
      <w:pPr>
        <w:ind w:firstLine="426"/>
        <w:jc w:val="both"/>
        <w:rPr>
          <w:rFonts w:ascii="Arial" w:hAnsi="Arial" w:cs="Arial"/>
          <w:kern w:val="1"/>
        </w:rPr>
      </w:pPr>
      <w:r>
        <w:rPr>
          <w:rFonts w:ascii="Arial" w:hAnsi="Arial" w:cs="Arial"/>
          <w:kern w:val="1"/>
        </w:rPr>
        <w:t>2.2.1. На время строительства Дома исполнять функции застройщика и осуществить строительство   Дома в срок указанный в п.1.3.;</w:t>
      </w:r>
    </w:p>
    <w:p w:rsidR="00D73371" w:rsidRDefault="00D73371">
      <w:pPr>
        <w:ind w:firstLine="426"/>
        <w:jc w:val="both"/>
        <w:rPr>
          <w:rFonts w:ascii="Arial" w:hAnsi="Arial" w:cs="Arial"/>
          <w:kern w:val="1"/>
        </w:rPr>
      </w:pPr>
      <w:r>
        <w:rPr>
          <w:rFonts w:ascii="Arial" w:hAnsi="Arial" w:cs="Arial"/>
          <w:kern w:val="1"/>
        </w:rPr>
        <w:t>2.2.2. Зарегистрировать совместно с Долевщиком настоящий Договор в установленном законом порядке, с предоставлением всех необходимых для этого документов;</w:t>
      </w:r>
    </w:p>
    <w:p w:rsidR="00D73371" w:rsidRDefault="00D73371">
      <w:pPr>
        <w:ind w:firstLine="426"/>
        <w:jc w:val="both"/>
        <w:rPr>
          <w:rFonts w:ascii="Arial" w:hAnsi="Arial" w:cs="Arial"/>
          <w:kern w:val="1"/>
        </w:rPr>
      </w:pPr>
      <w:r>
        <w:rPr>
          <w:rFonts w:ascii="Arial" w:hAnsi="Arial" w:cs="Arial"/>
          <w:kern w:val="1"/>
        </w:rPr>
        <w:t>2.2.3</w:t>
      </w:r>
      <w:r>
        <w:rPr>
          <w:rFonts w:ascii="Arial" w:hAnsi="Arial" w:cs="Arial"/>
          <w:kern w:val="1"/>
          <w:shd w:val="clear" w:color="auto" w:fill="FFFFFF"/>
        </w:rPr>
        <w:t>. В течение 150 (ста пятидесяти) дней после сдачи Дома в эксплуатацию и окончания расчетов по данному договору, передать квартир</w:t>
      </w:r>
      <w:r>
        <w:rPr>
          <w:rFonts w:ascii="Arial" w:hAnsi="Arial" w:cs="Arial"/>
          <w:color w:val="000000"/>
          <w:kern w:val="1"/>
          <w:shd w:val="clear" w:color="auto" w:fill="FFFFFF"/>
        </w:rPr>
        <w:t xml:space="preserve">у </w:t>
      </w:r>
      <w:r>
        <w:rPr>
          <w:rFonts w:ascii="Arial" w:hAnsi="Arial" w:cs="Arial"/>
          <w:b/>
          <w:color w:val="000000"/>
          <w:kern w:val="1"/>
          <w:shd w:val="clear" w:color="auto" w:fill="FFFFFF"/>
        </w:rPr>
        <w:t>№ _____</w:t>
      </w:r>
      <w:r>
        <w:rPr>
          <w:rFonts w:ascii="Arial" w:hAnsi="Arial" w:cs="Arial"/>
          <w:color w:val="000000"/>
          <w:kern w:val="1"/>
          <w:shd w:val="clear" w:color="auto" w:fill="FFFFFF"/>
        </w:rPr>
        <w:t xml:space="preserve"> Долев</w:t>
      </w:r>
      <w:r>
        <w:rPr>
          <w:rFonts w:ascii="Arial" w:hAnsi="Arial" w:cs="Arial"/>
          <w:kern w:val="1"/>
          <w:shd w:val="clear" w:color="auto" w:fill="FFFFFF"/>
        </w:rPr>
        <w:t xml:space="preserve">щику в порядке, установленном настоящим договором. </w:t>
      </w:r>
    </w:p>
    <w:p w:rsidR="00D73371" w:rsidRDefault="00D73371">
      <w:pPr>
        <w:ind w:firstLine="426"/>
        <w:jc w:val="both"/>
        <w:rPr>
          <w:rFonts w:ascii="Arial" w:hAnsi="Arial" w:cs="Arial"/>
        </w:rPr>
      </w:pPr>
      <w:r>
        <w:rPr>
          <w:rFonts w:ascii="Arial" w:hAnsi="Arial" w:cs="Arial"/>
          <w:kern w:val="1"/>
        </w:rPr>
        <w:t xml:space="preserve">2.2.4. В течение установленных п. 1.3. и п. 2.2.3. настоящего Договора сроков Застройщик направляет Долевщику по указанному в договоре адресу </w:t>
      </w:r>
      <w:r>
        <w:rPr>
          <w:rFonts w:ascii="Arial" w:hAnsi="Arial" w:cs="Arial"/>
        </w:rPr>
        <w:t>сообщение о завершении строительства Дома, готовности объекта долевого строительства к передаче и необходимости подписания Долевщиком Акта приема-передачи по почте заказным письмом с описью вложения и уведомлением о вручении.</w:t>
      </w:r>
    </w:p>
    <w:p w:rsidR="00D73371" w:rsidRDefault="00D73371">
      <w:pPr>
        <w:ind w:firstLine="426"/>
        <w:jc w:val="both"/>
        <w:rPr>
          <w:rFonts w:ascii="Arial" w:hAnsi="Arial" w:cs="Arial"/>
        </w:rPr>
      </w:pPr>
      <w:r>
        <w:rPr>
          <w:rFonts w:ascii="Arial" w:hAnsi="Arial" w:cs="Arial"/>
        </w:rPr>
        <w:t>2.2.5. По окончании строительства Дома и получения разрешения на ввод Дома в эксплуатацию направить такую информацию в Управление Федеральной службы государственной регистрации, кадастра и картографии по Кировской области в сроки, предусмотренные действующим законодательством.</w:t>
      </w:r>
    </w:p>
    <w:p w:rsidR="00D73371" w:rsidRDefault="00D73371">
      <w:pPr>
        <w:ind w:firstLine="426"/>
        <w:jc w:val="both"/>
        <w:rPr>
          <w:rFonts w:ascii="Arial" w:hAnsi="Arial" w:cs="Arial"/>
          <w:color w:val="000000"/>
          <w:kern w:val="1"/>
          <w:shd w:val="clear" w:color="auto" w:fill="FFFFFF"/>
        </w:rPr>
      </w:pPr>
      <w:r>
        <w:rPr>
          <w:rFonts w:ascii="Arial" w:hAnsi="Arial" w:cs="Arial"/>
        </w:rPr>
        <w:t>2.3. В обязанности Застройщика по настоящему договору входит организация работ по технической инвентаризации и постановке на кадастровый учет объекта долевого строительства.</w:t>
      </w:r>
    </w:p>
    <w:p w:rsidR="00D73371" w:rsidRDefault="00D73371">
      <w:pPr>
        <w:ind w:firstLine="426"/>
        <w:jc w:val="both"/>
        <w:rPr>
          <w:rFonts w:ascii="Arial" w:hAnsi="Arial" w:cs="Arial"/>
          <w:b/>
          <w:kern w:val="1"/>
        </w:rPr>
      </w:pPr>
      <w:r>
        <w:rPr>
          <w:rFonts w:ascii="Arial" w:hAnsi="Arial" w:cs="Arial"/>
          <w:color w:val="000000"/>
          <w:kern w:val="1"/>
          <w:shd w:val="clear" w:color="auto" w:fill="FFFFFF"/>
        </w:rPr>
        <w:t xml:space="preserve">2.4. При подписании настоящего договора передать Долевщику инструкцию по эксплуатации жилых зданий. </w:t>
      </w:r>
    </w:p>
    <w:p w:rsidR="00D73371" w:rsidRDefault="00D73371">
      <w:pPr>
        <w:ind w:firstLine="426"/>
        <w:jc w:val="center"/>
        <w:rPr>
          <w:rFonts w:ascii="Arial" w:hAnsi="Arial" w:cs="Arial"/>
          <w:kern w:val="1"/>
        </w:rPr>
      </w:pPr>
      <w:r>
        <w:rPr>
          <w:rFonts w:ascii="Arial" w:hAnsi="Arial" w:cs="Arial"/>
          <w:b/>
          <w:kern w:val="1"/>
        </w:rPr>
        <w:t>3. Права участников</w:t>
      </w:r>
    </w:p>
    <w:p w:rsidR="00D73371" w:rsidRDefault="00D73371">
      <w:pPr>
        <w:ind w:firstLine="426"/>
        <w:jc w:val="both"/>
        <w:rPr>
          <w:rFonts w:ascii="Arial" w:hAnsi="Arial" w:cs="Arial"/>
          <w:kern w:val="1"/>
        </w:rPr>
      </w:pPr>
      <w:r>
        <w:rPr>
          <w:rFonts w:ascii="Arial" w:hAnsi="Arial" w:cs="Arial"/>
          <w:kern w:val="1"/>
        </w:rPr>
        <w:t>3.1. По окончании строительства Дома Долевщик имеет право на получение оплаченной им доли –</w:t>
      </w:r>
      <w:r>
        <w:rPr>
          <w:rFonts w:ascii="Arial" w:hAnsi="Arial" w:cs="Arial"/>
          <w:b/>
          <w:kern w:val="1"/>
        </w:rPr>
        <w:t xml:space="preserve"> _____________ квартиры </w:t>
      </w:r>
      <w:r>
        <w:rPr>
          <w:rFonts w:ascii="Arial" w:hAnsi="Arial" w:cs="Arial"/>
          <w:b/>
        </w:rPr>
        <w:t xml:space="preserve">№ _____ </w:t>
      </w:r>
      <w:r>
        <w:rPr>
          <w:rFonts w:ascii="Arial" w:hAnsi="Arial" w:cs="Arial"/>
          <w:kern w:val="1"/>
        </w:rPr>
        <w:t>(при полном расчете по настоящему договору).</w:t>
      </w:r>
    </w:p>
    <w:p w:rsidR="00D73371" w:rsidRDefault="00D73371">
      <w:pPr>
        <w:ind w:firstLine="426"/>
        <w:jc w:val="both"/>
        <w:rPr>
          <w:rFonts w:ascii="Arial" w:hAnsi="Arial" w:cs="Arial"/>
          <w:kern w:val="1"/>
          <w:shd w:val="clear" w:color="auto" w:fill="FFFFFF"/>
        </w:rPr>
      </w:pPr>
      <w:r>
        <w:rPr>
          <w:rFonts w:ascii="Arial" w:hAnsi="Arial" w:cs="Arial"/>
          <w:kern w:val="1"/>
        </w:rPr>
        <w:t xml:space="preserve">3.2. </w:t>
      </w:r>
      <w:r>
        <w:rPr>
          <w:rFonts w:ascii="Arial" w:hAnsi="Arial" w:cs="Arial"/>
          <w:kern w:val="1"/>
          <w:shd w:val="clear" w:color="auto" w:fill="FFFFFF"/>
        </w:rPr>
        <w:t>Просрочка платежа, предусмотренного п. 4.3. договора, на срок более двух месяцев является основанием для одностороннего отказа Застройщика от исполнения договора.</w:t>
      </w:r>
    </w:p>
    <w:p w:rsidR="00D73371" w:rsidRDefault="00D73371">
      <w:pPr>
        <w:ind w:firstLine="426"/>
        <w:jc w:val="both"/>
        <w:rPr>
          <w:rFonts w:ascii="Arial" w:hAnsi="Arial" w:cs="Arial"/>
          <w:kern w:val="1"/>
          <w:shd w:val="clear" w:color="auto" w:fill="FFFFFF"/>
        </w:rPr>
      </w:pPr>
      <w:r>
        <w:rPr>
          <w:rFonts w:ascii="Arial" w:hAnsi="Arial" w:cs="Arial"/>
          <w:kern w:val="1"/>
          <w:shd w:val="clear" w:color="auto" w:fill="FFFFFF"/>
        </w:rPr>
        <w:t xml:space="preserve">3.3. В случае уклонения Долевщика от принятия квартиры </w:t>
      </w:r>
      <w:r>
        <w:rPr>
          <w:rFonts w:ascii="Arial" w:hAnsi="Arial" w:cs="Arial"/>
          <w:b/>
          <w:shd w:val="clear" w:color="auto" w:fill="FFFFFF"/>
        </w:rPr>
        <w:t>№ ___</w:t>
      </w:r>
      <w:r>
        <w:rPr>
          <w:rFonts w:ascii="Arial" w:hAnsi="Arial" w:cs="Arial"/>
          <w:kern w:val="1"/>
          <w:shd w:val="clear" w:color="auto" w:fill="FFFFFF"/>
        </w:rPr>
        <w:t xml:space="preserve"> (неявка для приёмки квартиры в течение срока, установленного п. 2.1.4. настоящего договора, а также неполучении им сообщения, </w:t>
      </w:r>
      <w:r>
        <w:rPr>
          <w:rFonts w:ascii="Arial" w:hAnsi="Arial" w:cs="Arial"/>
          <w:kern w:val="1"/>
          <w:shd w:val="clear" w:color="auto" w:fill="FFFFFF"/>
        </w:rPr>
        <w:lastRenderedPageBreak/>
        <w:t>указанного в п. 2.2.4. настоящего договора), Застройщик имеет право составить односторонний акт о передаче квартиры Долевщику и направить его Долевщику по указанному им адресу, при этом с момента составления данного акта все возможные риски по квартире (повреждение или утрата ее отдельных частей, которые должен выполнить Застройщик и которые указаны в пункте 6.1. договора) возлагаются на Долевщика.</w:t>
      </w:r>
    </w:p>
    <w:p w:rsidR="00D73371" w:rsidRDefault="00D73371">
      <w:pPr>
        <w:ind w:firstLine="426"/>
        <w:jc w:val="both"/>
        <w:rPr>
          <w:rFonts w:ascii="Arial" w:hAnsi="Arial" w:cs="Arial"/>
          <w:kern w:val="1"/>
          <w:shd w:val="clear" w:color="auto" w:fill="FFFFFF"/>
        </w:rPr>
      </w:pPr>
      <w:r>
        <w:rPr>
          <w:rFonts w:ascii="Arial" w:hAnsi="Arial" w:cs="Arial"/>
          <w:kern w:val="1"/>
          <w:shd w:val="clear" w:color="auto" w:fill="FFFFFF"/>
        </w:rPr>
        <w:t>3.4. Долевщик может уступить свои права требования по данному договору иному лицу с момента его государственной регистрации и исполнения обязательств по оплате долевого участия, предусмотренных п. 4.3. настоящего договора, или одновременно с переводом долга на нового Долевщика в порядке, установленном Гражданским кодексом Российской Федерации. Перевод долга на нового Долевщика допускается только после получения предварительного письменного согласия Застройщика.</w:t>
      </w:r>
    </w:p>
    <w:p w:rsidR="00D73371" w:rsidRDefault="00D73371">
      <w:pPr>
        <w:ind w:firstLine="426"/>
        <w:jc w:val="both"/>
        <w:rPr>
          <w:rFonts w:ascii="Arial" w:hAnsi="Arial" w:cs="Arial"/>
          <w:kern w:val="1"/>
        </w:rPr>
      </w:pPr>
      <w:r>
        <w:rPr>
          <w:rFonts w:ascii="Arial" w:hAnsi="Arial" w:cs="Arial"/>
          <w:kern w:val="1"/>
          <w:shd w:val="clear" w:color="auto" w:fill="FFFFFF"/>
        </w:rPr>
        <w:t xml:space="preserve">Уступка прав допускается до момента подписания Акта приема-передачи объекта долевого строительства, с обязательным письменным уведомлением об этом Застройщика. </w:t>
      </w:r>
    </w:p>
    <w:p w:rsidR="00D73371" w:rsidRDefault="00D73371">
      <w:pPr>
        <w:ind w:firstLine="426"/>
        <w:jc w:val="both"/>
        <w:rPr>
          <w:rFonts w:ascii="Arial" w:hAnsi="Arial" w:cs="Arial"/>
          <w:kern w:val="1"/>
        </w:rPr>
      </w:pPr>
    </w:p>
    <w:p w:rsidR="00D73371" w:rsidRDefault="00D73371">
      <w:pPr>
        <w:ind w:firstLine="426"/>
        <w:jc w:val="center"/>
        <w:rPr>
          <w:rFonts w:ascii="Arial" w:hAnsi="Arial" w:cs="Arial"/>
          <w:kern w:val="1"/>
        </w:rPr>
      </w:pPr>
      <w:r>
        <w:rPr>
          <w:rFonts w:ascii="Arial" w:hAnsi="Arial" w:cs="Arial"/>
          <w:b/>
          <w:kern w:val="1"/>
        </w:rPr>
        <w:t>4. Размер долевого участия и порядок внесения взносов</w:t>
      </w:r>
    </w:p>
    <w:p w:rsidR="00D73371" w:rsidRDefault="00D73371">
      <w:pPr>
        <w:ind w:firstLine="426"/>
        <w:jc w:val="both"/>
        <w:rPr>
          <w:rFonts w:ascii="Arial" w:hAnsi="Arial" w:cs="Arial"/>
          <w:kern w:val="1"/>
        </w:rPr>
      </w:pPr>
      <w:r>
        <w:rPr>
          <w:rFonts w:ascii="Arial" w:hAnsi="Arial" w:cs="Arial"/>
          <w:kern w:val="1"/>
        </w:rPr>
        <w:t xml:space="preserve">4.1. </w:t>
      </w:r>
      <w:r>
        <w:rPr>
          <w:rFonts w:ascii="Arial" w:hAnsi="Arial" w:cs="Arial"/>
          <w:b/>
          <w:kern w:val="1"/>
        </w:rPr>
        <w:t>Долевщик</w:t>
      </w:r>
      <w:r>
        <w:rPr>
          <w:rFonts w:ascii="Arial" w:hAnsi="Arial" w:cs="Arial"/>
          <w:kern w:val="1"/>
        </w:rPr>
        <w:t xml:space="preserve"> принимает долевое участие в строительстве Дома в размере</w:t>
      </w:r>
      <w:r>
        <w:rPr>
          <w:rFonts w:ascii="Arial" w:hAnsi="Arial" w:cs="Arial"/>
          <w:b/>
          <w:kern w:val="1"/>
        </w:rPr>
        <w:t xml:space="preserve"> _____________ квартиры </w:t>
      </w:r>
      <w:r>
        <w:rPr>
          <w:rFonts w:ascii="Arial" w:hAnsi="Arial" w:cs="Arial"/>
          <w:b/>
        </w:rPr>
        <w:t>№ _____</w:t>
      </w:r>
      <w:r>
        <w:rPr>
          <w:rFonts w:ascii="Arial" w:hAnsi="Arial" w:cs="Arial"/>
          <w:b/>
          <w:kern w:val="1"/>
        </w:rPr>
        <w:t xml:space="preserve"> </w:t>
      </w:r>
      <w:r>
        <w:rPr>
          <w:rFonts w:ascii="Arial" w:hAnsi="Arial" w:cs="Arial"/>
          <w:kern w:val="1"/>
        </w:rPr>
        <w:t>(</w:t>
      </w:r>
      <w:r>
        <w:rPr>
          <w:rFonts w:ascii="Arial" w:hAnsi="Arial" w:cs="Arial"/>
        </w:rPr>
        <w:t>согласно п.1.1., в состоянии</w:t>
      </w:r>
      <w:r>
        <w:rPr>
          <w:rFonts w:ascii="Arial" w:hAnsi="Arial" w:cs="Arial"/>
          <w:i/>
          <w:kern w:val="1"/>
        </w:rPr>
        <w:t xml:space="preserve"> </w:t>
      </w:r>
      <w:r>
        <w:rPr>
          <w:rFonts w:ascii="Arial" w:hAnsi="Arial" w:cs="Arial"/>
          <w:kern w:val="1"/>
        </w:rPr>
        <w:t>без</w:t>
      </w:r>
      <w:r>
        <w:rPr>
          <w:rFonts w:ascii="Arial" w:hAnsi="Arial" w:cs="Arial"/>
          <w:i/>
          <w:kern w:val="1"/>
        </w:rPr>
        <w:t xml:space="preserve"> </w:t>
      </w:r>
      <w:r>
        <w:rPr>
          <w:rFonts w:ascii="Arial" w:hAnsi="Arial" w:cs="Arial"/>
          <w:kern w:val="1"/>
        </w:rPr>
        <w:t xml:space="preserve">выполнения в ней работ по чистовой отделке в составе согласно п.6.1 настоящего договора). </w:t>
      </w:r>
    </w:p>
    <w:p w:rsidR="00D73371" w:rsidRDefault="00D73371">
      <w:pPr>
        <w:ind w:firstLine="426"/>
        <w:jc w:val="both"/>
        <w:rPr>
          <w:rFonts w:ascii="Arial" w:hAnsi="Arial" w:cs="Arial"/>
        </w:rPr>
      </w:pPr>
      <w:r>
        <w:rPr>
          <w:rFonts w:ascii="Arial" w:hAnsi="Arial" w:cs="Arial"/>
          <w:kern w:val="1"/>
        </w:rPr>
        <w:t xml:space="preserve">4.2. </w:t>
      </w:r>
      <w:r>
        <w:rPr>
          <w:rFonts w:ascii="Arial" w:hAnsi="Arial" w:cs="Arial"/>
        </w:rPr>
        <w:t>Фактическая площадь Квартиры (с учетом приведенной площади лоджии/балкона) уточняется по результатам обмера органом технической инвентаризации. В случае увеличения либо уменьшения площади квартиры, указанной в п.1.1. Договора, более чем на 1 (один) кв.м., сторонами производится перерасчёт общей стоимости квартиры, указанной в п.4.3. Договора, соответственно в большую или меньшую сторону, до момента передачи квартиры Долевщику с оформлением дополнительного соглашения между сторонами. В случае уклонения Долевщика или Застройщика от подписания такого дополнительного соглашения, указанный спор подлежит рассмотрению в суде.</w:t>
      </w:r>
    </w:p>
    <w:p w:rsidR="00D73371" w:rsidRDefault="00D73371">
      <w:pPr>
        <w:ind w:firstLine="426"/>
        <w:jc w:val="both"/>
        <w:rPr>
          <w:rFonts w:ascii="Arial" w:hAnsi="Arial" w:cs="Arial"/>
          <w:kern w:val="1"/>
        </w:rPr>
      </w:pPr>
      <w:r>
        <w:rPr>
          <w:rFonts w:ascii="Arial" w:hAnsi="Arial" w:cs="Arial"/>
        </w:rPr>
        <w:t>Дополнительное соглашение между сторонами оформляется в случае изменения общей площади квартиры в большую или меньшую сторону более чем на 1 кв.м. по сравнению с проектом на основании технического паспорта. При этом перерасчет производится за все недостающие или излишние квадратные метры от указанных в пункте 1.1. Договора и техническом паспорте на квартиру по цене за 1 кв.м. на момент заключения договора.</w:t>
      </w:r>
    </w:p>
    <w:p w:rsidR="00D73371" w:rsidRDefault="00D73371">
      <w:pPr>
        <w:numPr>
          <w:ilvl w:val="1"/>
          <w:numId w:val="4"/>
        </w:numPr>
        <w:ind w:left="0" w:firstLine="426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kern w:val="1"/>
        </w:rPr>
        <w:t xml:space="preserve">Долевщик оплачивает </w:t>
      </w:r>
      <w:r>
        <w:rPr>
          <w:rFonts w:ascii="Arial" w:hAnsi="Arial" w:cs="Arial"/>
          <w:color w:val="000000"/>
          <w:kern w:val="1"/>
        </w:rPr>
        <w:t>долевое участие по настоящему договору в сумме _________________________ рублей</w:t>
      </w:r>
      <w:r>
        <w:rPr>
          <w:rFonts w:ascii="Arial" w:hAnsi="Arial" w:cs="Arial"/>
          <w:b/>
          <w:bCs/>
          <w:color w:val="000000"/>
          <w:kern w:val="1"/>
        </w:rPr>
        <w:t xml:space="preserve">. </w:t>
      </w:r>
      <w:r>
        <w:rPr>
          <w:rFonts w:ascii="Arial" w:hAnsi="Arial" w:cs="Arial"/>
          <w:bCs/>
          <w:color w:val="000000"/>
          <w:kern w:val="1"/>
        </w:rPr>
        <w:t xml:space="preserve">Оплата производится в течение 5 (пяти) рабочих дней с момента регистрации данного договора в «Управлении Федеральной службы государственной регистрации, кадастра и </w:t>
      </w:r>
      <w:r>
        <w:rPr>
          <w:rFonts w:ascii="Arial" w:hAnsi="Arial" w:cs="Arial"/>
          <w:bCs/>
          <w:color w:val="000000"/>
          <w:kern w:val="1"/>
          <w:shd w:val="clear" w:color="auto" w:fill="FFFFFF"/>
        </w:rPr>
        <w:t>картографии по Кировской области».</w:t>
      </w:r>
    </w:p>
    <w:p w:rsidR="00D73371" w:rsidRDefault="00D73371">
      <w:pPr>
        <w:numPr>
          <w:ilvl w:val="1"/>
          <w:numId w:val="4"/>
        </w:numPr>
        <w:ind w:left="0" w:firstLine="426"/>
        <w:jc w:val="both"/>
        <w:rPr>
          <w:rFonts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 xml:space="preserve">Цена квартиры, указанная в п.4.3. Договора, при соблюдении сроков расчётов и при условии, если площадь квартиры, указанная в пункте 1.1. договора не уменьшилась, либо не увеличилась более чем на 1 кв.м. в соответствии с кадастровым паспортом, выданным уполномоченным органом на квартиру является фиксированной, изменению не подлежит и не зависит от сложившейся стоимости строительства Дома к моменту его ввода в эксплуатацию. </w:t>
      </w:r>
    </w:p>
    <w:p w:rsidR="00D73371" w:rsidRDefault="00D73371">
      <w:pPr>
        <w:pStyle w:val="WW-BodyText2"/>
        <w:rPr>
          <w:shd w:val="clear" w:color="auto" w:fill="FFFFFF"/>
        </w:rPr>
      </w:pPr>
      <w:r>
        <w:rPr>
          <w:shd w:val="clear" w:color="auto" w:fill="FFFFFF"/>
        </w:rPr>
        <w:tab/>
        <w:t>В случае, если Долевщиком допущена просрочка внесения платежа в течение более чем на 2 месяца и цена 1 кв.м. объекта долевого строительства увеличилась, стороны заключают дополнительное соглашение об изменении цены договора.</w:t>
      </w:r>
    </w:p>
    <w:p w:rsidR="00D73371" w:rsidRDefault="00D73371">
      <w:pPr>
        <w:pStyle w:val="WW-BodyText2"/>
        <w:ind w:firstLine="426"/>
      </w:pPr>
      <w:r>
        <w:rPr>
          <w:shd w:val="clear" w:color="auto" w:fill="FFFFFF"/>
        </w:rPr>
        <w:t xml:space="preserve">   В случае отказа какой-либо из сторон от заключения такого дополнительного соглашения, Застройщик имеет право на односторонний отказ от исполнения договора, в соответствии с ч. 4 ст. 5 ФЗ № 214-ФЗ.</w:t>
      </w:r>
    </w:p>
    <w:p w:rsidR="00D73371" w:rsidRDefault="00D73371">
      <w:pPr>
        <w:pStyle w:val="WW-BodyText2"/>
        <w:ind w:firstLine="426"/>
      </w:pPr>
      <w:r>
        <w:t>4.5. Цена долевого участия по п.4.3. Договора не учитывает расходы, указанные в п.2.1.2 настоящего договора, которые должны быть оплачены Долевщиком по факту в размере пропорционально доле Долевщика (</w:t>
      </w:r>
      <w:r>
        <w:rPr>
          <w:b/>
          <w:bCs/>
        </w:rPr>
        <w:t>квартиры № _____</w:t>
      </w:r>
      <w:r>
        <w:t>) в площади Дома в срок в течение 10 дней с момента выставления требования Застройщика по оплате.</w:t>
      </w:r>
    </w:p>
    <w:p w:rsidR="00D73371" w:rsidRDefault="00D73371">
      <w:pPr>
        <w:pStyle w:val="WW-BodyText2"/>
        <w:ind w:firstLine="426"/>
      </w:pPr>
      <w:r>
        <w:t>4.6. В случае образования у Застройщика экономии, полученной от участника долевого строительства, денежных средств она остается в распоряжении Застройщика и является его доходом.</w:t>
      </w:r>
    </w:p>
    <w:p w:rsidR="00D73371" w:rsidRDefault="00D73371">
      <w:pPr>
        <w:pStyle w:val="WW-BodyText2"/>
        <w:ind w:firstLine="426"/>
      </w:pPr>
    </w:p>
    <w:p w:rsidR="00D73371" w:rsidRDefault="00D73371">
      <w:pPr>
        <w:ind w:firstLine="426"/>
        <w:jc w:val="center"/>
        <w:rPr>
          <w:rFonts w:ascii="Arial" w:hAnsi="Arial" w:cs="Arial"/>
          <w:color w:val="000000"/>
          <w:kern w:val="1"/>
        </w:rPr>
      </w:pPr>
      <w:r>
        <w:rPr>
          <w:rFonts w:ascii="Arial" w:hAnsi="Arial" w:cs="Arial"/>
          <w:b/>
          <w:kern w:val="1"/>
        </w:rPr>
        <w:t>5. Оформление собственности</w:t>
      </w:r>
    </w:p>
    <w:p w:rsidR="00D73371" w:rsidRDefault="00D73371">
      <w:pPr>
        <w:ind w:firstLine="426"/>
        <w:jc w:val="both"/>
        <w:rPr>
          <w:rFonts w:ascii="Arial" w:hAnsi="Arial" w:cs="Arial"/>
          <w:kern w:val="1"/>
        </w:rPr>
      </w:pPr>
      <w:r>
        <w:rPr>
          <w:rFonts w:ascii="Arial" w:hAnsi="Arial" w:cs="Arial"/>
          <w:color w:val="000000"/>
          <w:kern w:val="1"/>
        </w:rPr>
        <w:t xml:space="preserve">5.1. </w:t>
      </w:r>
      <w:r>
        <w:rPr>
          <w:rFonts w:ascii="Arial" w:hAnsi="Arial" w:cs="Arial"/>
          <w:color w:val="000000"/>
          <w:kern w:val="1"/>
          <w:shd w:val="clear" w:color="auto" w:fill="FFFFFF"/>
        </w:rPr>
        <w:t xml:space="preserve">После сдачи Дома в эксплуатацию, окончания расчетов по данному договору и подписания между сторонами Акта приёма-передачи, Долевщик обязуется самостоятельно зарегистрировать право собственности на квартиру в Управлении Федеральной службы государственной регистрации, кадастра и картографии по Кировской области в порядке, установленном действующим законодательством. </w:t>
      </w:r>
    </w:p>
    <w:p w:rsidR="00D73371" w:rsidRDefault="00D73371">
      <w:pPr>
        <w:suppressAutoHyphens w:val="0"/>
        <w:overflowPunct w:val="0"/>
        <w:ind w:firstLine="426"/>
        <w:jc w:val="both"/>
        <w:rPr>
          <w:rFonts w:ascii="Arial" w:hAnsi="Arial" w:cs="Arial"/>
        </w:rPr>
      </w:pPr>
      <w:r>
        <w:rPr>
          <w:rFonts w:ascii="Arial" w:hAnsi="Arial" w:cs="Arial"/>
          <w:kern w:val="1"/>
        </w:rPr>
        <w:t xml:space="preserve">5.2. Основаниями для государственной регистрации права собственности за Долевщиком будут являться </w:t>
      </w:r>
      <w:r>
        <w:rPr>
          <w:rFonts w:ascii="Arial" w:hAnsi="Arial" w:cs="Arial"/>
        </w:rPr>
        <w:t>разрешение на ввод в эксплуатацию многоквартирного дома и (или) иного объекта недвижимости, в состав которых входит объект долевого строительства, и Акт приема-передачи объекта долевого строительства.</w:t>
      </w:r>
    </w:p>
    <w:p w:rsidR="00D73371" w:rsidRDefault="00D73371">
      <w:pPr>
        <w:suppressAutoHyphens w:val="0"/>
        <w:overflowPunct w:val="0"/>
        <w:ind w:firstLine="426"/>
        <w:jc w:val="both"/>
        <w:rPr>
          <w:rFonts w:ascii="Arial" w:hAnsi="Arial" w:cs="Arial"/>
          <w:kern w:val="1"/>
        </w:rPr>
      </w:pPr>
      <w:r>
        <w:rPr>
          <w:rFonts w:ascii="Arial" w:hAnsi="Arial" w:cs="Arial"/>
        </w:rPr>
        <w:t xml:space="preserve">5.3. У Долевщика при возникновении права собственности на объект долевого строительства одновременно возникает доля в праве собственности на общее имущество в многоквартирном доме, </w:t>
      </w:r>
      <w:r>
        <w:rPr>
          <w:rFonts w:ascii="Arial" w:hAnsi="Arial" w:cs="Arial"/>
        </w:rPr>
        <w:lastRenderedPageBreak/>
        <w:t>которая не может быть отчуждена или передана отдельно от права собственности на объект долевого строительства. Государственная регистрация возникновения права собственности на объект долевого строительства одновременно является государственной регистрацией неразрывно связанного с ним права общей долевой собственности на общее имущество.</w:t>
      </w:r>
    </w:p>
    <w:p w:rsidR="00D73371" w:rsidRDefault="00D73371">
      <w:pPr>
        <w:pStyle w:val="a0"/>
        <w:suppressAutoHyphens w:val="0"/>
        <w:overflowPunct w:val="0"/>
        <w:spacing w:after="0"/>
        <w:ind w:firstLine="426"/>
        <w:jc w:val="both"/>
        <w:rPr>
          <w:rFonts w:ascii="Arial" w:hAnsi="Arial" w:cs="Arial"/>
          <w:kern w:val="1"/>
        </w:rPr>
      </w:pPr>
    </w:p>
    <w:p w:rsidR="00D73371" w:rsidRDefault="00D73371">
      <w:pPr>
        <w:ind w:firstLine="426"/>
        <w:jc w:val="center"/>
        <w:rPr>
          <w:rFonts w:ascii="Arial" w:hAnsi="Arial" w:cs="Arial"/>
          <w:kern w:val="1"/>
        </w:rPr>
      </w:pPr>
      <w:r>
        <w:rPr>
          <w:rFonts w:ascii="Arial" w:hAnsi="Arial" w:cs="Arial"/>
          <w:b/>
          <w:kern w:val="1"/>
        </w:rPr>
        <w:t>6. Особые условия</w:t>
      </w:r>
    </w:p>
    <w:p w:rsidR="00D73371" w:rsidRDefault="00D73371">
      <w:pPr>
        <w:ind w:firstLine="426"/>
        <w:jc w:val="both"/>
        <w:rPr>
          <w:rFonts w:ascii="Arial" w:hAnsi="Arial" w:cs="Arial"/>
          <w:kern w:val="1"/>
        </w:rPr>
      </w:pPr>
      <w:r>
        <w:rPr>
          <w:rFonts w:ascii="Arial" w:hAnsi="Arial" w:cs="Arial"/>
          <w:kern w:val="1"/>
        </w:rPr>
        <w:t>6.1. Настоящим договором предусматривается степень готовности квартир в Доме к моменту сдачи Дома без выполнения работ: по устройству встроенной мебели, наклейке обоев, отделке потолков и стен, без выполнения полов, без внутриквартирных дверей, без установки кухонной плиты, кухонной стальной мойки, санфаянса и ванны в санузле, без терморегуляторов системы отопления, без горизонтальной трубной разводки, без выполнения откосов оконных блоков.  Установлены счётчики на холодную и горячую воду, магистральные стояки холодного и горячего водоснабжения, канализации, системы отопления с конвекторами «Аккорд», установлена наружная входная дверь в квартиру, выполнена выравнивающая стяжка полов.</w:t>
      </w:r>
    </w:p>
    <w:p w:rsidR="00D73371" w:rsidRDefault="00D73371">
      <w:pPr>
        <w:ind w:firstLine="426"/>
        <w:jc w:val="both"/>
        <w:rPr>
          <w:rFonts w:ascii="Arial" w:hAnsi="Arial" w:cs="Arial"/>
          <w:kern w:val="1"/>
        </w:rPr>
      </w:pPr>
      <w:r>
        <w:rPr>
          <w:rFonts w:ascii="Arial" w:hAnsi="Arial" w:cs="Arial"/>
          <w:kern w:val="1"/>
        </w:rPr>
        <w:t>6.2. До подписания Акта приема-передачи в порядке п. 2.1.4. настоящего Договора, Долевщик не имеет права пользования квартирой и права ведения в ней каких-либо работ.</w:t>
      </w:r>
    </w:p>
    <w:p w:rsidR="00D73371" w:rsidRDefault="00D73371">
      <w:pPr>
        <w:ind w:firstLine="426"/>
        <w:jc w:val="both"/>
        <w:rPr>
          <w:rFonts w:ascii="Arial" w:hAnsi="Arial" w:cs="Arial"/>
          <w:kern w:val="1"/>
        </w:rPr>
      </w:pPr>
      <w:r>
        <w:rPr>
          <w:rFonts w:ascii="Arial" w:hAnsi="Arial" w:cs="Arial"/>
          <w:kern w:val="1"/>
        </w:rPr>
        <w:t>6.3. Подписанием настоящего договора Долевщик подтверждает, что с инструкцией по эксплуатации жилых зданий ознакомлен, экземпляр инструкции получил.</w:t>
      </w:r>
    </w:p>
    <w:p w:rsidR="00D73371" w:rsidRDefault="00D73371">
      <w:pPr>
        <w:ind w:firstLine="426"/>
        <w:jc w:val="both"/>
        <w:rPr>
          <w:rFonts w:ascii="Arial" w:hAnsi="Arial" w:cs="Arial"/>
          <w:b/>
          <w:kern w:val="1"/>
        </w:rPr>
      </w:pPr>
      <w:r>
        <w:rPr>
          <w:rFonts w:ascii="Arial" w:hAnsi="Arial" w:cs="Arial"/>
          <w:kern w:val="1"/>
        </w:rPr>
        <w:t>6.4. Рассмотрение пре</w:t>
      </w:r>
      <w:r>
        <w:rPr>
          <w:rFonts w:ascii="Arial" w:hAnsi="Arial" w:cs="Arial"/>
          <w:kern w:val="1"/>
          <w:shd w:val="clear" w:color="auto" w:fill="FFFFFF"/>
        </w:rPr>
        <w:t>тензий по качеству выполнения строительно-монтажных работ на объекте долевого строительства осуществляется Застройщиком по адресу: Кировская обл., г. Киров, ул. Ленина, д. 186А, 2 этаж, тел. (8332) 76-00-75.</w:t>
      </w:r>
    </w:p>
    <w:p w:rsidR="00D73371" w:rsidRDefault="00D73371">
      <w:pPr>
        <w:ind w:firstLine="426"/>
        <w:jc w:val="center"/>
        <w:rPr>
          <w:rFonts w:ascii="Arial" w:hAnsi="Arial" w:cs="Arial"/>
        </w:rPr>
      </w:pPr>
      <w:r>
        <w:rPr>
          <w:rFonts w:ascii="Arial" w:hAnsi="Arial" w:cs="Arial"/>
          <w:b/>
          <w:kern w:val="1"/>
        </w:rPr>
        <w:t>7. Ответственность сторон</w:t>
      </w:r>
    </w:p>
    <w:p w:rsidR="00D73371" w:rsidRDefault="00D73371">
      <w:pPr>
        <w:ind w:firstLine="426"/>
        <w:jc w:val="both"/>
      </w:pPr>
      <w:r>
        <w:rPr>
          <w:rFonts w:ascii="Arial" w:hAnsi="Arial" w:cs="Arial"/>
        </w:rPr>
        <w:t>7.1. Ответственность каждой из сторон за неисполнение своих обязательств по настоящему договору определяется и наступает в порядке и в размере согласно действующему законодательству.</w:t>
      </w:r>
    </w:p>
    <w:p w:rsidR="00D73371" w:rsidRDefault="00D73371">
      <w:pPr>
        <w:pStyle w:val="ConsNormal"/>
        <w:widowControl/>
        <w:ind w:right="0" w:firstLine="426"/>
        <w:jc w:val="both"/>
      </w:pPr>
      <w:r>
        <w:t>7.2. Долевщик имеет право отказаться в одностороннем порядке от исполнения договора согласно ст.9. ФЗ от 30.12.2004г. № 214-ФЗ, при этом, Застройщик обязан возвратить денежные средства Долевщика, уплаченные в счет цены договора, а также уплатить проценты на эту сумму за пользование указанными денежными средствами в размере одной трехсотой ставки рефинансирования Центрального банка Российской Федерации, действующей на день исполнения обязательства по возврату денежных средств, уплаченных Долевщиком. Если Долевщиком является гражданин, указанные проценты уплачиваются в двойном размере. Указанные проценты начисляются со дня внесения Долевщиком денежных средств или части денежных средств в счет цены договора до дня их возврата Застройщиком Долевщику. Застройщик возвращает денежные средства и проценты на них в срок в течение 20 рабочих дней с момента расторжения Договора.</w:t>
      </w:r>
    </w:p>
    <w:p w:rsidR="00D73371" w:rsidRDefault="00D73371">
      <w:pPr>
        <w:pStyle w:val="ConsNormal"/>
        <w:widowControl/>
        <w:ind w:right="0" w:firstLine="426"/>
        <w:jc w:val="both"/>
      </w:pPr>
      <w:r>
        <w:t>В иных случаях односторонний отказ от исполнения Договор Долевщиком не допускается.</w:t>
      </w:r>
    </w:p>
    <w:p w:rsidR="00D73371" w:rsidRDefault="00D73371">
      <w:pPr>
        <w:pStyle w:val="ConsNormal"/>
        <w:widowControl/>
        <w:ind w:right="0" w:firstLine="426"/>
        <w:jc w:val="both"/>
        <w:rPr>
          <w:kern w:val="1"/>
        </w:rPr>
      </w:pPr>
      <w:r>
        <w:t>7.3. В случае нарушения установленных договором сроков внесения платежей Долевщик обязан уплатить Застройщику неустойку (пени) в размере одной трехсотой ставки рефинансирования Центрального банка Российской Федерации, действующей на день исполнения обязательства, от суммы просроченного платежа за каждый день просрочки, а аткже возместить Застройщику все убытки сверх неустойки.</w:t>
      </w:r>
    </w:p>
    <w:p w:rsidR="00D73371" w:rsidRDefault="00D73371">
      <w:pPr>
        <w:pStyle w:val="ConsNormal"/>
        <w:widowControl/>
        <w:ind w:right="0" w:firstLine="426"/>
        <w:jc w:val="both"/>
        <w:rPr>
          <w:kern w:val="1"/>
        </w:rPr>
      </w:pPr>
    </w:p>
    <w:p w:rsidR="00D73371" w:rsidRDefault="00D73371">
      <w:pPr>
        <w:ind w:firstLine="426"/>
        <w:jc w:val="center"/>
        <w:rPr>
          <w:rFonts w:ascii="Arial" w:hAnsi="Arial" w:cs="Arial"/>
          <w:kern w:val="1"/>
        </w:rPr>
      </w:pPr>
      <w:r>
        <w:rPr>
          <w:rFonts w:ascii="Arial" w:hAnsi="Arial" w:cs="Arial"/>
          <w:b/>
          <w:kern w:val="1"/>
        </w:rPr>
        <w:t>8. Срок действия договора</w:t>
      </w:r>
    </w:p>
    <w:p w:rsidR="00D73371" w:rsidRDefault="00D73371">
      <w:pPr>
        <w:ind w:firstLine="426"/>
        <w:jc w:val="both"/>
        <w:rPr>
          <w:rFonts w:ascii="Arial" w:hAnsi="Arial" w:cs="Arial"/>
          <w:kern w:val="1"/>
        </w:rPr>
      </w:pPr>
      <w:r>
        <w:rPr>
          <w:rFonts w:ascii="Arial" w:hAnsi="Arial" w:cs="Arial"/>
          <w:kern w:val="1"/>
        </w:rPr>
        <w:t xml:space="preserve">8.1. Настоящий договор вступает в силу с момента государственной регистрации данного договора в </w:t>
      </w:r>
      <w:r>
        <w:rPr>
          <w:rFonts w:ascii="Arial" w:hAnsi="Arial" w:cs="Arial"/>
        </w:rPr>
        <w:t xml:space="preserve">Управлении Федеральной службы государственной регистрации, кадастра и картографии по Кировской области </w:t>
      </w:r>
      <w:r>
        <w:rPr>
          <w:rFonts w:ascii="Arial" w:hAnsi="Arial" w:cs="Arial"/>
          <w:kern w:val="1"/>
        </w:rPr>
        <w:t>и действует до момента полного исполнения сторонами своих обязательств по нему.</w:t>
      </w:r>
    </w:p>
    <w:p w:rsidR="00D73371" w:rsidRDefault="00D73371">
      <w:pPr>
        <w:ind w:firstLine="426"/>
        <w:jc w:val="both"/>
        <w:rPr>
          <w:rFonts w:ascii="Arial" w:hAnsi="Arial" w:cs="Arial"/>
          <w:kern w:val="1"/>
        </w:rPr>
      </w:pPr>
      <w:r>
        <w:rPr>
          <w:rFonts w:ascii="Arial" w:hAnsi="Arial" w:cs="Arial"/>
          <w:kern w:val="1"/>
        </w:rPr>
        <w:t>8.2. Настоящий договор может быть изменен по взаимному соглашению сторон. Все изменения и дополнения к настоящему договору действительны при условии письменного оформления соответствующих двусторонних документов с последующей их регистрацией.</w:t>
      </w:r>
    </w:p>
    <w:p w:rsidR="00D73371" w:rsidRDefault="00D73371">
      <w:pPr>
        <w:ind w:firstLine="426"/>
        <w:jc w:val="both"/>
        <w:rPr>
          <w:rFonts w:ascii="Arial" w:hAnsi="Arial" w:cs="Arial"/>
          <w:kern w:val="1"/>
        </w:rPr>
      </w:pPr>
      <w:r>
        <w:rPr>
          <w:rFonts w:ascii="Arial" w:hAnsi="Arial" w:cs="Arial"/>
          <w:kern w:val="1"/>
        </w:rPr>
        <w:t xml:space="preserve">8.3. В случае расторжения настоящего договора по взаимному согласию сторон или по п.3.2. Договора, Застройщик возвращает  денежные средства, фактически уплаченные Долевщиком, без индексации, без процентов за пользование данными денежными средствами, и в срок в течение 5 дней после получения денежных средств от реализации квартиры </w:t>
      </w:r>
      <w:r>
        <w:rPr>
          <w:rFonts w:ascii="Arial" w:hAnsi="Arial" w:cs="Arial"/>
          <w:b/>
        </w:rPr>
        <w:t>№ _______</w:t>
      </w:r>
      <w:r>
        <w:rPr>
          <w:rFonts w:ascii="Arial" w:hAnsi="Arial" w:cs="Arial"/>
          <w:kern w:val="1"/>
        </w:rPr>
        <w:t xml:space="preserve"> третьему  лицу. </w:t>
      </w:r>
    </w:p>
    <w:p w:rsidR="00D73371" w:rsidRDefault="00D73371">
      <w:pPr>
        <w:ind w:firstLine="426"/>
        <w:jc w:val="both"/>
        <w:rPr>
          <w:rFonts w:ascii="Arial" w:hAnsi="Arial" w:cs="Arial"/>
          <w:kern w:val="1"/>
        </w:rPr>
      </w:pPr>
    </w:p>
    <w:p w:rsidR="00D73371" w:rsidRDefault="00D73371">
      <w:pPr>
        <w:ind w:firstLine="426"/>
        <w:jc w:val="center"/>
        <w:rPr>
          <w:rFonts w:ascii="Arial" w:hAnsi="Arial" w:cs="Arial"/>
          <w:kern w:val="1"/>
          <w:shd w:val="clear" w:color="auto" w:fill="FFFFFF"/>
        </w:rPr>
      </w:pPr>
      <w:r>
        <w:rPr>
          <w:rFonts w:ascii="Arial" w:hAnsi="Arial" w:cs="Arial"/>
          <w:b/>
          <w:kern w:val="1"/>
          <w:shd w:val="clear" w:color="auto" w:fill="FFFFFF"/>
        </w:rPr>
        <w:t>9. Условия о персональных данных.</w:t>
      </w:r>
    </w:p>
    <w:p w:rsidR="00D73371" w:rsidRDefault="00D73371">
      <w:pPr>
        <w:numPr>
          <w:ilvl w:val="1"/>
          <w:numId w:val="5"/>
        </w:numPr>
        <w:tabs>
          <w:tab w:val="left" w:pos="1359"/>
        </w:tabs>
        <w:ind w:left="0" w:firstLine="426"/>
        <w:jc w:val="both"/>
        <w:rPr>
          <w:rFonts w:ascii="Arial" w:hAnsi="Arial" w:cs="Arial"/>
          <w:kern w:val="1"/>
          <w:shd w:val="clear" w:color="auto" w:fill="FFFFFF"/>
        </w:rPr>
      </w:pPr>
      <w:r>
        <w:rPr>
          <w:rFonts w:ascii="Arial" w:hAnsi="Arial" w:cs="Arial"/>
          <w:kern w:val="1"/>
          <w:shd w:val="clear" w:color="auto" w:fill="FFFFFF"/>
        </w:rPr>
        <w:t>Заключая настоящий договор, Долевщик в соответствии с п. 1 ст. 6 Федерального закона  от 27.07.2006 г. № 152-ФЗ «О персональных данных» дает свое согласие на обработку своих персональных данных и предоставление их третьим лицам исключительно в целях заключения и исполнения настоящего договора.</w:t>
      </w:r>
    </w:p>
    <w:p w:rsidR="00D73371" w:rsidRDefault="00D73371">
      <w:pPr>
        <w:ind w:firstLine="426"/>
        <w:jc w:val="both"/>
        <w:rPr>
          <w:rFonts w:ascii="Arial" w:hAnsi="Arial" w:cs="Arial"/>
          <w:kern w:val="1"/>
          <w:shd w:val="clear" w:color="auto" w:fill="FFFFFF"/>
        </w:rPr>
      </w:pPr>
    </w:p>
    <w:p w:rsidR="00D73371" w:rsidRDefault="00D73371">
      <w:pPr>
        <w:ind w:firstLine="426"/>
        <w:jc w:val="both"/>
        <w:rPr>
          <w:rFonts w:ascii="Arial" w:hAnsi="Arial" w:cs="Arial"/>
          <w:kern w:val="1"/>
          <w:shd w:val="clear" w:color="auto" w:fill="FFFFFF"/>
        </w:rPr>
      </w:pPr>
    </w:p>
    <w:p w:rsidR="00D73371" w:rsidRDefault="00D73371">
      <w:pPr>
        <w:ind w:firstLine="426"/>
        <w:jc w:val="both"/>
        <w:rPr>
          <w:rFonts w:ascii="Arial" w:hAnsi="Arial" w:cs="Arial"/>
          <w:kern w:val="1"/>
          <w:shd w:val="clear" w:color="auto" w:fill="FFFFFF"/>
        </w:rPr>
      </w:pPr>
    </w:p>
    <w:p w:rsidR="00D73371" w:rsidRDefault="00D73371">
      <w:pPr>
        <w:ind w:firstLine="426"/>
        <w:jc w:val="both"/>
        <w:rPr>
          <w:rFonts w:ascii="Arial" w:hAnsi="Arial" w:cs="Arial"/>
          <w:kern w:val="1"/>
          <w:shd w:val="clear" w:color="auto" w:fill="FFFFFF"/>
        </w:rPr>
      </w:pPr>
    </w:p>
    <w:p w:rsidR="00D73371" w:rsidRDefault="00D73371">
      <w:pPr>
        <w:tabs>
          <w:tab w:val="left" w:pos="1359"/>
        </w:tabs>
        <w:ind w:firstLine="426"/>
        <w:jc w:val="both"/>
        <w:rPr>
          <w:rFonts w:ascii="Arial" w:hAnsi="Arial" w:cs="Arial"/>
          <w:b/>
          <w:kern w:val="1"/>
          <w:sz w:val="18"/>
          <w:szCs w:val="18"/>
        </w:rPr>
      </w:pPr>
      <w:r>
        <w:rPr>
          <w:rFonts w:ascii="Arial" w:hAnsi="Arial" w:cs="Arial"/>
          <w:kern w:val="1"/>
          <w:sz w:val="18"/>
          <w:szCs w:val="18"/>
        </w:rPr>
        <w:tab/>
      </w:r>
      <w:r>
        <w:rPr>
          <w:rFonts w:ascii="Arial" w:hAnsi="Arial" w:cs="Arial"/>
          <w:kern w:val="1"/>
          <w:sz w:val="18"/>
          <w:szCs w:val="18"/>
        </w:rPr>
        <w:tab/>
        <w:t xml:space="preserve">                 </w:t>
      </w:r>
      <w:r>
        <w:rPr>
          <w:rFonts w:ascii="Arial" w:hAnsi="Arial" w:cs="Arial"/>
          <w:kern w:val="1"/>
          <w:sz w:val="18"/>
          <w:szCs w:val="18"/>
        </w:rPr>
        <w:tab/>
      </w:r>
      <w:r>
        <w:rPr>
          <w:rFonts w:ascii="Arial" w:hAnsi="Arial" w:cs="Arial"/>
          <w:kern w:val="1"/>
          <w:sz w:val="18"/>
          <w:szCs w:val="18"/>
        </w:rPr>
        <w:tab/>
      </w:r>
      <w:r>
        <w:rPr>
          <w:rFonts w:ascii="Arial" w:hAnsi="Arial" w:cs="Arial"/>
          <w:b/>
          <w:kern w:val="1"/>
          <w:sz w:val="18"/>
          <w:szCs w:val="18"/>
        </w:rPr>
        <w:t>Адреса и реквизиты</w:t>
      </w:r>
    </w:p>
    <w:p w:rsidR="00D73371" w:rsidRDefault="00D73371">
      <w:pPr>
        <w:ind w:firstLine="426"/>
        <w:jc w:val="both"/>
        <w:rPr>
          <w:rFonts w:ascii="Arial" w:hAnsi="Arial" w:cs="Arial"/>
          <w:b/>
          <w:kern w:val="1"/>
          <w:sz w:val="18"/>
          <w:szCs w:val="18"/>
        </w:rPr>
      </w:pPr>
    </w:p>
    <w:p w:rsidR="00D73371" w:rsidRDefault="00D73371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kern w:val="1"/>
          <w:sz w:val="18"/>
          <w:szCs w:val="18"/>
          <w:u w:val="single"/>
        </w:rPr>
        <w:t xml:space="preserve">«Застройщик»: </w:t>
      </w:r>
      <w:r>
        <w:rPr>
          <w:rFonts w:ascii="Arial" w:hAnsi="Arial" w:cs="Arial"/>
          <w:b/>
          <w:kern w:val="1"/>
          <w:u w:val="single"/>
        </w:rPr>
        <w:t>АО «КЧУС»</w:t>
      </w:r>
    </w:p>
    <w:p w:rsidR="00D73371" w:rsidRDefault="00D73371">
      <w:pPr>
        <w:jc w:val="both"/>
        <w:rPr>
          <w:rFonts w:cs="Arial"/>
        </w:rPr>
      </w:pPr>
      <w:r>
        <w:rPr>
          <w:rFonts w:ascii="Arial" w:hAnsi="Arial" w:cs="Arial"/>
        </w:rPr>
        <w:t xml:space="preserve">610035, г. Киров, ул. Производственная,21. Тел. 2-03-14, 64-63-92, ф. 35-79-71. </w:t>
      </w:r>
    </w:p>
    <w:p w:rsidR="00D73371" w:rsidRDefault="00D73371">
      <w:pPr>
        <w:pStyle w:val="310"/>
        <w:rPr>
          <w:sz w:val="20"/>
        </w:rPr>
      </w:pPr>
      <w:r>
        <w:rPr>
          <w:sz w:val="20"/>
        </w:rPr>
        <w:t xml:space="preserve">ИНН 4347030908, расч. счет 40702 81060 00400 06197 в ОАО КБ “Хлынов” г. Кирова, </w:t>
      </w:r>
    </w:p>
    <w:p w:rsidR="00D73371" w:rsidRDefault="00D73371">
      <w:pPr>
        <w:pStyle w:val="310"/>
        <w:rPr>
          <w:kern w:val="1"/>
          <w:sz w:val="20"/>
          <w:szCs w:val="18"/>
          <w:u w:val="single"/>
        </w:rPr>
      </w:pPr>
      <w:r>
        <w:rPr>
          <w:sz w:val="20"/>
        </w:rPr>
        <w:t xml:space="preserve">корр. сч. 30101 81010 00000 00711, БИК 043304711, ОКОНХ 61110, ОКПО 46091060, </w:t>
      </w:r>
    </w:p>
    <w:p w:rsidR="00D73371" w:rsidRDefault="00D73371">
      <w:pPr>
        <w:pStyle w:val="310"/>
        <w:rPr>
          <w:kern w:val="1"/>
          <w:szCs w:val="18"/>
          <w:u w:val="single"/>
        </w:rPr>
      </w:pPr>
      <w:r>
        <w:rPr>
          <w:kern w:val="1"/>
          <w:sz w:val="20"/>
          <w:szCs w:val="18"/>
          <w:u w:val="single"/>
        </w:rPr>
        <w:t>КПП 434501001</w:t>
      </w:r>
      <w:r>
        <w:rPr>
          <w:kern w:val="1"/>
          <w:szCs w:val="18"/>
          <w:u w:val="single"/>
        </w:rPr>
        <w:t>.</w:t>
      </w:r>
    </w:p>
    <w:p w:rsidR="00D73371" w:rsidRDefault="00D73371">
      <w:pPr>
        <w:ind w:firstLine="426"/>
        <w:rPr>
          <w:rFonts w:ascii="Arial" w:hAnsi="Arial" w:cs="Arial"/>
          <w:kern w:val="1"/>
          <w:sz w:val="18"/>
          <w:szCs w:val="18"/>
          <w:u w:val="single"/>
        </w:rPr>
      </w:pPr>
    </w:p>
    <w:p w:rsidR="00D73371" w:rsidRDefault="00D73371">
      <w:pPr>
        <w:ind w:firstLine="426"/>
        <w:rPr>
          <w:rFonts w:ascii="Arial" w:hAnsi="Arial" w:cs="Arial"/>
          <w:kern w:val="1"/>
          <w:sz w:val="18"/>
          <w:szCs w:val="18"/>
          <w:u w:val="single"/>
        </w:rPr>
      </w:pPr>
    </w:p>
    <w:p w:rsidR="00D73371" w:rsidRDefault="00D73371">
      <w:pPr>
        <w:rPr>
          <w:rFonts w:ascii="Arial" w:hAnsi="Arial" w:cs="Arial"/>
          <w:kern w:val="1"/>
        </w:rPr>
      </w:pPr>
      <w:r>
        <w:rPr>
          <w:rFonts w:ascii="Arial" w:hAnsi="Arial" w:cs="Arial"/>
          <w:b/>
          <w:kern w:val="1"/>
          <w:u w:val="single"/>
        </w:rPr>
        <w:t xml:space="preserve">Долевщик»: </w:t>
      </w:r>
    </w:p>
    <w:p w:rsidR="00D73371" w:rsidRDefault="00D73371">
      <w:pPr>
        <w:pStyle w:val="32"/>
        <w:rPr>
          <w:kern w:val="1"/>
          <w:sz w:val="20"/>
        </w:rPr>
      </w:pPr>
    </w:p>
    <w:p w:rsidR="00D73371" w:rsidRDefault="00D73371">
      <w:pPr>
        <w:pStyle w:val="32"/>
        <w:rPr>
          <w:kern w:val="1"/>
          <w:sz w:val="20"/>
        </w:rPr>
      </w:pPr>
      <w:r>
        <w:rPr>
          <w:kern w:val="1"/>
          <w:sz w:val="20"/>
        </w:rPr>
        <w:t>________________________ года рождения,</w:t>
      </w:r>
    </w:p>
    <w:p w:rsidR="00D73371" w:rsidRDefault="00D73371">
      <w:pPr>
        <w:pStyle w:val="32"/>
        <w:rPr>
          <w:kern w:val="1"/>
          <w:sz w:val="20"/>
        </w:rPr>
      </w:pPr>
      <w:r>
        <w:rPr>
          <w:kern w:val="1"/>
          <w:sz w:val="20"/>
        </w:rPr>
        <w:t>паспорт ___________, выдан ___________ года</w:t>
      </w:r>
    </w:p>
    <w:p w:rsidR="00D73371" w:rsidRDefault="00D73371">
      <w:pPr>
        <w:pStyle w:val="32"/>
        <w:rPr>
          <w:kern w:val="1"/>
          <w:sz w:val="20"/>
        </w:rPr>
      </w:pPr>
      <w:r>
        <w:rPr>
          <w:kern w:val="1"/>
          <w:sz w:val="20"/>
        </w:rPr>
        <w:t>_________________________________________________,</w:t>
      </w:r>
    </w:p>
    <w:p w:rsidR="00D73371" w:rsidRDefault="00D73371">
      <w:pPr>
        <w:pStyle w:val="32"/>
        <w:rPr>
          <w:kern w:val="1"/>
          <w:sz w:val="20"/>
        </w:rPr>
      </w:pPr>
      <w:r>
        <w:rPr>
          <w:kern w:val="1"/>
          <w:sz w:val="20"/>
        </w:rPr>
        <w:t>регистрация по месту жительства: _________________________________________________________,</w:t>
      </w:r>
    </w:p>
    <w:p w:rsidR="00D73371" w:rsidRDefault="00D73371">
      <w:pPr>
        <w:pStyle w:val="32"/>
        <w:rPr>
          <w:kern w:val="1"/>
          <w:sz w:val="20"/>
        </w:rPr>
      </w:pPr>
      <w:r>
        <w:rPr>
          <w:kern w:val="1"/>
          <w:sz w:val="20"/>
        </w:rPr>
        <w:t>почтовый адрес: ______________</w:t>
      </w:r>
    </w:p>
    <w:p w:rsidR="00D73371" w:rsidRDefault="00D73371">
      <w:pPr>
        <w:pStyle w:val="32"/>
        <w:rPr>
          <w:sz w:val="20"/>
        </w:rPr>
      </w:pPr>
      <w:r>
        <w:rPr>
          <w:kern w:val="1"/>
          <w:sz w:val="20"/>
        </w:rPr>
        <w:t>тел. ____________________________</w:t>
      </w:r>
    </w:p>
    <w:p w:rsidR="00D73371" w:rsidRDefault="00D73371">
      <w:pPr>
        <w:pStyle w:val="32"/>
        <w:rPr>
          <w:sz w:val="20"/>
        </w:rPr>
      </w:pPr>
    </w:p>
    <w:p w:rsidR="00D73371" w:rsidRDefault="00D73371">
      <w:pPr>
        <w:jc w:val="both"/>
        <w:rPr>
          <w:rFonts w:ascii="Arial" w:hAnsi="Arial" w:cs="Arial"/>
          <w:b/>
          <w:kern w:val="1"/>
          <w:u w:val="single"/>
        </w:rPr>
      </w:pPr>
      <w:r>
        <w:rPr>
          <w:rFonts w:ascii="Arial" w:hAnsi="Arial" w:cs="Arial"/>
          <w:color w:val="0000FF"/>
        </w:rPr>
        <w:t xml:space="preserve">   </w:t>
      </w:r>
    </w:p>
    <w:p w:rsidR="00D73371" w:rsidRDefault="00D73371">
      <w:pPr>
        <w:pStyle w:val="aa"/>
        <w:tabs>
          <w:tab w:val="clear" w:pos="4536"/>
          <w:tab w:val="clear" w:pos="9072"/>
        </w:tabs>
        <w:ind w:firstLine="426"/>
        <w:rPr>
          <w:rFonts w:ascii="Arial" w:hAnsi="Arial" w:cs="Arial"/>
          <w:b/>
          <w:kern w:val="1"/>
          <w:u w:val="single"/>
        </w:rPr>
      </w:pPr>
      <w:r>
        <w:rPr>
          <w:rFonts w:ascii="Arial" w:hAnsi="Arial" w:cs="Arial"/>
          <w:b/>
          <w:kern w:val="1"/>
          <w:u w:val="single"/>
        </w:rPr>
        <w:t>Договор подписали:</w:t>
      </w:r>
    </w:p>
    <w:p w:rsidR="00D73371" w:rsidRDefault="00D73371">
      <w:pPr>
        <w:pStyle w:val="aa"/>
        <w:tabs>
          <w:tab w:val="clear" w:pos="4536"/>
          <w:tab w:val="clear" w:pos="9072"/>
        </w:tabs>
        <w:ind w:firstLine="426"/>
        <w:rPr>
          <w:rFonts w:ascii="Arial" w:hAnsi="Arial" w:cs="Arial"/>
          <w:b/>
          <w:kern w:val="1"/>
          <w:u w:val="single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5314"/>
        <w:gridCol w:w="5108"/>
      </w:tblGrid>
      <w:tr w:rsidR="00D73371">
        <w:trPr>
          <w:trHeight w:val="873"/>
        </w:trPr>
        <w:tc>
          <w:tcPr>
            <w:tcW w:w="5314" w:type="dxa"/>
            <w:shd w:val="clear" w:color="auto" w:fill="auto"/>
          </w:tcPr>
          <w:p w:rsidR="00D73371" w:rsidRDefault="00D73371">
            <w:pPr>
              <w:ind w:firstLine="426"/>
              <w:rPr>
                <w:rFonts w:ascii="Arial" w:hAnsi="Arial" w:cs="Arial"/>
                <w:b/>
                <w:kern w:val="1"/>
              </w:rPr>
            </w:pPr>
            <w:r>
              <w:rPr>
                <w:rFonts w:ascii="Arial" w:hAnsi="Arial" w:cs="Arial"/>
                <w:b/>
                <w:kern w:val="1"/>
              </w:rPr>
              <w:t xml:space="preserve"> «Застройщик»</w:t>
            </w:r>
          </w:p>
          <w:p w:rsidR="00D73371" w:rsidRDefault="00D73371">
            <w:pPr>
              <w:ind w:firstLine="426"/>
              <w:rPr>
                <w:rFonts w:ascii="Arial" w:hAnsi="Arial" w:cs="Arial"/>
                <w:b/>
                <w:kern w:val="1"/>
              </w:rPr>
            </w:pPr>
            <w:r>
              <w:rPr>
                <w:rFonts w:ascii="Arial" w:hAnsi="Arial" w:cs="Arial"/>
                <w:b/>
                <w:kern w:val="1"/>
              </w:rPr>
              <w:t>АО «КЧУС»:</w:t>
            </w:r>
          </w:p>
          <w:p w:rsidR="00D73371" w:rsidRDefault="00D73371">
            <w:pPr>
              <w:rPr>
                <w:rFonts w:ascii="Arial" w:hAnsi="Arial" w:cs="Arial"/>
                <w:b/>
                <w:kern w:val="1"/>
              </w:rPr>
            </w:pPr>
          </w:p>
          <w:p w:rsidR="00D73371" w:rsidRDefault="00D73371">
            <w:pPr>
              <w:ind w:firstLine="426"/>
              <w:rPr>
                <w:rFonts w:ascii="Arial" w:hAnsi="Arial" w:cs="Arial"/>
                <w:b/>
                <w:kern w:val="1"/>
              </w:rPr>
            </w:pPr>
          </w:p>
          <w:p w:rsidR="00D73371" w:rsidRDefault="00D73371">
            <w:pPr>
              <w:ind w:firstLine="426"/>
              <w:rPr>
                <w:rFonts w:ascii="Arial" w:hAnsi="Arial" w:cs="Arial"/>
                <w:b/>
                <w:kern w:val="1"/>
              </w:rPr>
            </w:pPr>
          </w:p>
          <w:p w:rsidR="00D73371" w:rsidRDefault="00D73371">
            <w:pPr>
              <w:ind w:firstLine="426"/>
              <w:rPr>
                <w:rFonts w:ascii="Arial" w:hAnsi="Arial" w:cs="Arial"/>
                <w:b/>
                <w:kern w:val="1"/>
              </w:rPr>
            </w:pPr>
          </w:p>
          <w:p w:rsidR="00D73371" w:rsidRDefault="00D73371">
            <w:pPr>
              <w:ind w:firstLine="426"/>
              <w:rPr>
                <w:rFonts w:ascii="Arial" w:hAnsi="Arial" w:cs="Arial"/>
                <w:b/>
                <w:kern w:val="1"/>
              </w:rPr>
            </w:pPr>
            <w:r>
              <w:rPr>
                <w:rFonts w:ascii="Arial" w:hAnsi="Arial" w:cs="Arial"/>
                <w:b/>
                <w:kern w:val="1"/>
              </w:rPr>
              <w:t>____________________________/ _________/</w:t>
            </w:r>
          </w:p>
        </w:tc>
        <w:tc>
          <w:tcPr>
            <w:tcW w:w="5108" w:type="dxa"/>
            <w:shd w:val="clear" w:color="auto" w:fill="auto"/>
          </w:tcPr>
          <w:p w:rsidR="00D73371" w:rsidRDefault="00D73371">
            <w:pPr>
              <w:ind w:firstLine="426"/>
              <w:rPr>
                <w:rFonts w:ascii="Arial" w:hAnsi="Arial" w:cs="Arial"/>
                <w:b/>
                <w:color w:val="0000FF"/>
                <w:kern w:val="1"/>
              </w:rPr>
            </w:pPr>
            <w:r>
              <w:rPr>
                <w:rFonts w:ascii="Arial" w:hAnsi="Arial" w:cs="Arial"/>
                <w:b/>
                <w:kern w:val="1"/>
              </w:rPr>
              <w:t>«Долевщик»</w:t>
            </w:r>
          </w:p>
          <w:p w:rsidR="00D73371" w:rsidRDefault="00D73371">
            <w:pPr>
              <w:ind w:firstLine="426"/>
              <w:rPr>
                <w:rFonts w:ascii="Arial" w:hAnsi="Arial" w:cs="Arial"/>
                <w:b/>
                <w:color w:val="0000FF"/>
                <w:kern w:val="1"/>
              </w:rPr>
            </w:pPr>
          </w:p>
          <w:p w:rsidR="00D73371" w:rsidRDefault="00D73371">
            <w:pPr>
              <w:ind w:firstLine="426"/>
              <w:rPr>
                <w:rFonts w:ascii="Arial" w:hAnsi="Arial" w:cs="Arial"/>
                <w:b/>
                <w:color w:val="0000FF"/>
                <w:kern w:val="1"/>
              </w:rPr>
            </w:pPr>
          </w:p>
          <w:p w:rsidR="00D73371" w:rsidRDefault="00D73371">
            <w:pPr>
              <w:ind w:firstLine="426"/>
              <w:rPr>
                <w:rFonts w:ascii="Arial" w:hAnsi="Arial" w:cs="Arial"/>
                <w:b/>
                <w:color w:val="0000FF"/>
                <w:kern w:val="1"/>
              </w:rPr>
            </w:pPr>
          </w:p>
          <w:p w:rsidR="00D73371" w:rsidRDefault="00D73371">
            <w:pPr>
              <w:ind w:firstLine="426"/>
              <w:jc w:val="center"/>
              <w:rPr>
                <w:rFonts w:ascii="Arial" w:hAnsi="Arial" w:cs="Arial"/>
                <w:b/>
                <w:kern w:val="1"/>
              </w:rPr>
            </w:pPr>
          </w:p>
          <w:p w:rsidR="00D73371" w:rsidRDefault="00D73371">
            <w:pPr>
              <w:ind w:firstLine="426"/>
              <w:jc w:val="center"/>
              <w:rPr>
                <w:rFonts w:ascii="Arial" w:hAnsi="Arial" w:cs="Arial"/>
                <w:b/>
                <w:kern w:val="1"/>
              </w:rPr>
            </w:pPr>
          </w:p>
          <w:p w:rsidR="00D73371" w:rsidRDefault="00D73371">
            <w:pPr>
              <w:rPr>
                <w:rFonts w:ascii="Arial" w:hAnsi="Arial" w:cs="Arial"/>
                <w:b/>
                <w:kern w:val="1"/>
              </w:rPr>
            </w:pPr>
            <w:r>
              <w:rPr>
                <w:rFonts w:ascii="Arial" w:hAnsi="Arial" w:cs="Arial"/>
                <w:b/>
                <w:kern w:val="1"/>
              </w:rPr>
              <w:t xml:space="preserve">     </w:t>
            </w:r>
          </w:p>
          <w:p w:rsidR="00D73371" w:rsidRDefault="00D73371">
            <w:r>
              <w:rPr>
                <w:rFonts w:ascii="Arial" w:hAnsi="Arial" w:cs="Arial"/>
                <w:b/>
                <w:kern w:val="1"/>
              </w:rPr>
              <w:t xml:space="preserve">   _______________________/__________/</w:t>
            </w:r>
          </w:p>
        </w:tc>
      </w:tr>
    </w:tbl>
    <w:p w:rsidR="00D73371" w:rsidRDefault="00D73371">
      <w:pPr>
        <w:tabs>
          <w:tab w:val="left" w:pos="1359"/>
          <w:tab w:val="center" w:pos="4536"/>
          <w:tab w:val="right" w:pos="9072"/>
        </w:tabs>
        <w:ind w:firstLine="426"/>
        <w:jc w:val="both"/>
        <w:rPr>
          <w:rFonts w:ascii="Arial" w:hAnsi="Arial" w:cs="Arial"/>
          <w:b/>
          <w:u w:val="single"/>
        </w:rPr>
      </w:pPr>
    </w:p>
    <w:p w:rsidR="00D73371" w:rsidRDefault="00D73371">
      <w:pPr>
        <w:tabs>
          <w:tab w:val="left" w:pos="1359"/>
          <w:tab w:val="center" w:pos="4536"/>
          <w:tab w:val="right" w:pos="9072"/>
        </w:tabs>
        <w:jc w:val="both"/>
        <w:rPr>
          <w:rFonts w:ascii="Arial" w:hAnsi="Arial" w:cs="Arial"/>
        </w:rPr>
      </w:pPr>
    </w:p>
    <w:p w:rsidR="00D73371" w:rsidRDefault="00D73371">
      <w:pPr>
        <w:tabs>
          <w:tab w:val="left" w:pos="1359"/>
          <w:tab w:val="center" w:pos="4536"/>
          <w:tab w:val="right" w:pos="9072"/>
        </w:tabs>
        <w:jc w:val="both"/>
        <w:rPr>
          <w:rFonts w:ascii="Arial" w:hAnsi="Arial" w:cs="Arial"/>
        </w:rPr>
      </w:pPr>
    </w:p>
    <w:p w:rsidR="00D73371" w:rsidRDefault="00D73371">
      <w:pPr>
        <w:tabs>
          <w:tab w:val="left" w:pos="1359"/>
          <w:tab w:val="center" w:pos="4536"/>
          <w:tab w:val="right" w:pos="9072"/>
        </w:tabs>
        <w:jc w:val="both"/>
        <w:rPr>
          <w:rFonts w:ascii="Arial" w:hAnsi="Arial" w:cs="Arial"/>
        </w:rPr>
      </w:pPr>
    </w:p>
    <w:p w:rsidR="00D73371" w:rsidRDefault="00D73371">
      <w:pPr>
        <w:tabs>
          <w:tab w:val="left" w:pos="1359"/>
          <w:tab w:val="center" w:pos="4536"/>
          <w:tab w:val="right" w:pos="9072"/>
        </w:tabs>
        <w:jc w:val="both"/>
        <w:rPr>
          <w:rFonts w:ascii="Arial" w:hAnsi="Arial" w:cs="Arial"/>
        </w:rPr>
      </w:pPr>
    </w:p>
    <w:p w:rsidR="00D73371" w:rsidRDefault="00D73371">
      <w:pPr>
        <w:tabs>
          <w:tab w:val="left" w:pos="1359"/>
          <w:tab w:val="center" w:pos="4536"/>
          <w:tab w:val="right" w:pos="9072"/>
        </w:tabs>
        <w:jc w:val="both"/>
        <w:rPr>
          <w:rFonts w:ascii="Arial" w:hAnsi="Arial" w:cs="Arial"/>
        </w:rPr>
      </w:pPr>
    </w:p>
    <w:p w:rsidR="00D73371" w:rsidRDefault="00D73371">
      <w:pPr>
        <w:tabs>
          <w:tab w:val="left" w:pos="1359"/>
          <w:tab w:val="center" w:pos="4536"/>
          <w:tab w:val="right" w:pos="9072"/>
        </w:tabs>
        <w:jc w:val="both"/>
        <w:rPr>
          <w:rFonts w:ascii="Arial" w:hAnsi="Arial" w:cs="Arial"/>
        </w:rPr>
      </w:pPr>
    </w:p>
    <w:p w:rsidR="00D73371" w:rsidRDefault="00D73371">
      <w:pPr>
        <w:tabs>
          <w:tab w:val="left" w:pos="1359"/>
          <w:tab w:val="center" w:pos="4536"/>
          <w:tab w:val="right" w:pos="9072"/>
        </w:tabs>
        <w:jc w:val="both"/>
        <w:rPr>
          <w:rFonts w:ascii="Arial" w:hAnsi="Arial" w:cs="Arial"/>
        </w:rPr>
      </w:pPr>
    </w:p>
    <w:p w:rsidR="00D73371" w:rsidRDefault="00D73371">
      <w:pPr>
        <w:tabs>
          <w:tab w:val="left" w:pos="1359"/>
          <w:tab w:val="center" w:pos="4536"/>
          <w:tab w:val="right" w:pos="9072"/>
        </w:tabs>
        <w:jc w:val="both"/>
        <w:rPr>
          <w:rFonts w:ascii="Arial" w:hAnsi="Arial" w:cs="Arial"/>
        </w:rPr>
      </w:pPr>
    </w:p>
    <w:p w:rsidR="00D73371" w:rsidRDefault="00D73371">
      <w:pPr>
        <w:tabs>
          <w:tab w:val="left" w:pos="1359"/>
          <w:tab w:val="center" w:pos="4536"/>
          <w:tab w:val="right" w:pos="9072"/>
        </w:tabs>
        <w:jc w:val="both"/>
        <w:rPr>
          <w:rFonts w:ascii="Arial" w:hAnsi="Arial" w:cs="Arial"/>
        </w:rPr>
      </w:pPr>
    </w:p>
    <w:p w:rsidR="00D73371" w:rsidRDefault="00D73371">
      <w:pPr>
        <w:tabs>
          <w:tab w:val="left" w:pos="1359"/>
          <w:tab w:val="center" w:pos="4536"/>
          <w:tab w:val="right" w:pos="9072"/>
        </w:tabs>
        <w:jc w:val="both"/>
        <w:rPr>
          <w:rFonts w:ascii="Arial" w:hAnsi="Arial" w:cs="Arial"/>
        </w:rPr>
      </w:pPr>
    </w:p>
    <w:p w:rsidR="00D73371" w:rsidRDefault="00D73371">
      <w:pPr>
        <w:tabs>
          <w:tab w:val="left" w:pos="1359"/>
          <w:tab w:val="center" w:pos="4536"/>
          <w:tab w:val="right" w:pos="9072"/>
        </w:tabs>
        <w:jc w:val="both"/>
        <w:rPr>
          <w:rFonts w:ascii="Arial" w:hAnsi="Arial" w:cs="Arial"/>
        </w:rPr>
      </w:pPr>
    </w:p>
    <w:p w:rsidR="00D73371" w:rsidRDefault="00D73371">
      <w:pPr>
        <w:tabs>
          <w:tab w:val="left" w:pos="1359"/>
          <w:tab w:val="center" w:pos="4536"/>
          <w:tab w:val="right" w:pos="9072"/>
        </w:tabs>
        <w:jc w:val="both"/>
        <w:rPr>
          <w:rFonts w:ascii="Arial" w:hAnsi="Arial" w:cs="Arial"/>
        </w:rPr>
      </w:pPr>
    </w:p>
    <w:p w:rsidR="00D73371" w:rsidRDefault="00D73371">
      <w:pPr>
        <w:tabs>
          <w:tab w:val="left" w:pos="1359"/>
          <w:tab w:val="center" w:pos="4536"/>
          <w:tab w:val="right" w:pos="9072"/>
        </w:tabs>
        <w:jc w:val="both"/>
        <w:rPr>
          <w:rFonts w:ascii="Arial" w:hAnsi="Arial" w:cs="Arial"/>
        </w:rPr>
      </w:pPr>
    </w:p>
    <w:p w:rsidR="00D73371" w:rsidRDefault="00D73371">
      <w:pPr>
        <w:tabs>
          <w:tab w:val="left" w:pos="1359"/>
          <w:tab w:val="center" w:pos="4536"/>
          <w:tab w:val="right" w:pos="9072"/>
        </w:tabs>
        <w:jc w:val="both"/>
        <w:rPr>
          <w:rFonts w:ascii="Arial" w:hAnsi="Arial" w:cs="Arial"/>
        </w:rPr>
      </w:pPr>
    </w:p>
    <w:p w:rsidR="00D73371" w:rsidRDefault="00D73371">
      <w:pPr>
        <w:tabs>
          <w:tab w:val="left" w:pos="1359"/>
          <w:tab w:val="center" w:pos="4536"/>
          <w:tab w:val="right" w:pos="9072"/>
        </w:tabs>
        <w:jc w:val="both"/>
        <w:rPr>
          <w:rFonts w:ascii="Arial" w:hAnsi="Arial" w:cs="Arial"/>
        </w:rPr>
      </w:pPr>
    </w:p>
    <w:p w:rsidR="00D73371" w:rsidRDefault="00D73371">
      <w:pPr>
        <w:tabs>
          <w:tab w:val="left" w:pos="1359"/>
          <w:tab w:val="center" w:pos="4536"/>
          <w:tab w:val="right" w:pos="9072"/>
        </w:tabs>
        <w:jc w:val="both"/>
        <w:rPr>
          <w:rFonts w:ascii="Arial" w:hAnsi="Arial" w:cs="Arial"/>
        </w:rPr>
      </w:pPr>
    </w:p>
    <w:p w:rsidR="00D73371" w:rsidRDefault="00D73371">
      <w:pPr>
        <w:tabs>
          <w:tab w:val="left" w:pos="1359"/>
          <w:tab w:val="center" w:pos="4536"/>
          <w:tab w:val="right" w:pos="9072"/>
        </w:tabs>
        <w:jc w:val="both"/>
        <w:rPr>
          <w:rFonts w:ascii="Arial" w:hAnsi="Arial" w:cs="Arial"/>
        </w:rPr>
      </w:pPr>
    </w:p>
    <w:p w:rsidR="00D73371" w:rsidRDefault="00D73371">
      <w:pPr>
        <w:tabs>
          <w:tab w:val="left" w:pos="1359"/>
          <w:tab w:val="center" w:pos="4536"/>
          <w:tab w:val="right" w:pos="9072"/>
        </w:tabs>
        <w:jc w:val="both"/>
        <w:rPr>
          <w:rFonts w:ascii="Arial" w:hAnsi="Arial" w:cs="Arial"/>
        </w:rPr>
      </w:pPr>
    </w:p>
    <w:p w:rsidR="00D73371" w:rsidRDefault="00D73371">
      <w:pPr>
        <w:tabs>
          <w:tab w:val="left" w:pos="1359"/>
          <w:tab w:val="center" w:pos="4536"/>
          <w:tab w:val="right" w:pos="9072"/>
        </w:tabs>
        <w:jc w:val="both"/>
        <w:rPr>
          <w:rFonts w:ascii="Arial" w:hAnsi="Arial" w:cs="Arial"/>
        </w:rPr>
      </w:pPr>
    </w:p>
    <w:p w:rsidR="00D73371" w:rsidRDefault="00D73371">
      <w:pPr>
        <w:tabs>
          <w:tab w:val="left" w:pos="1359"/>
          <w:tab w:val="center" w:pos="4536"/>
          <w:tab w:val="right" w:pos="9072"/>
        </w:tabs>
        <w:jc w:val="both"/>
        <w:rPr>
          <w:rFonts w:ascii="Arial" w:hAnsi="Arial" w:cs="Arial"/>
        </w:rPr>
      </w:pPr>
    </w:p>
    <w:p w:rsidR="00D73371" w:rsidRDefault="00D73371">
      <w:pPr>
        <w:tabs>
          <w:tab w:val="left" w:pos="1359"/>
          <w:tab w:val="center" w:pos="4536"/>
          <w:tab w:val="right" w:pos="9072"/>
        </w:tabs>
        <w:jc w:val="both"/>
        <w:rPr>
          <w:rFonts w:ascii="Arial" w:hAnsi="Arial" w:cs="Arial"/>
        </w:rPr>
      </w:pPr>
    </w:p>
    <w:p w:rsidR="00D73371" w:rsidRDefault="00D73371">
      <w:pPr>
        <w:tabs>
          <w:tab w:val="left" w:pos="1359"/>
          <w:tab w:val="center" w:pos="4536"/>
          <w:tab w:val="right" w:pos="9072"/>
        </w:tabs>
        <w:jc w:val="both"/>
        <w:rPr>
          <w:rFonts w:ascii="Arial" w:hAnsi="Arial" w:cs="Arial"/>
        </w:rPr>
      </w:pPr>
    </w:p>
    <w:p w:rsidR="00D73371" w:rsidRDefault="00D73371">
      <w:pPr>
        <w:tabs>
          <w:tab w:val="left" w:pos="1359"/>
          <w:tab w:val="center" w:pos="4536"/>
          <w:tab w:val="right" w:pos="9072"/>
        </w:tabs>
        <w:ind w:firstLine="426"/>
        <w:jc w:val="both"/>
        <w:rPr>
          <w:rFonts w:ascii="Arial" w:hAnsi="Arial" w:cs="Arial"/>
        </w:rPr>
      </w:pPr>
      <w:r>
        <w:rPr>
          <w:rFonts w:ascii="Arial" w:hAnsi="Arial" w:cs="Arial"/>
        </w:rPr>
        <w:t>Исп. ___________________</w:t>
      </w:r>
    </w:p>
    <w:p w:rsidR="00D73371" w:rsidRDefault="00D73371">
      <w:pPr>
        <w:tabs>
          <w:tab w:val="left" w:pos="1359"/>
          <w:tab w:val="center" w:pos="4536"/>
          <w:tab w:val="right" w:pos="9072"/>
        </w:tabs>
        <w:ind w:firstLine="426"/>
        <w:jc w:val="both"/>
        <w:rPr>
          <w:rFonts w:ascii="Arial" w:hAnsi="Arial" w:cs="Arial"/>
        </w:rPr>
      </w:pPr>
      <w:r>
        <w:rPr>
          <w:rFonts w:ascii="Arial" w:hAnsi="Arial" w:cs="Arial"/>
        </w:rPr>
        <w:t>тел. (8332) 38-38-70, 76-00-76</w:t>
      </w:r>
    </w:p>
    <w:p w:rsidR="00D73371" w:rsidRDefault="00D73371">
      <w:pPr>
        <w:tabs>
          <w:tab w:val="left" w:pos="1359"/>
          <w:tab w:val="center" w:pos="4536"/>
          <w:tab w:val="right" w:pos="9072"/>
        </w:tabs>
        <w:ind w:firstLine="426"/>
        <w:jc w:val="both"/>
        <w:rPr>
          <w:rFonts w:ascii="Arial" w:hAnsi="Arial" w:cs="Arial"/>
        </w:rPr>
      </w:pPr>
    </w:p>
    <w:p w:rsidR="00D73371" w:rsidRDefault="00D73371">
      <w:pPr>
        <w:tabs>
          <w:tab w:val="left" w:pos="1359"/>
          <w:tab w:val="center" w:pos="4536"/>
          <w:tab w:val="right" w:pos="9072"/>
        </w:tabs>
        <w:ind w:firstLine="426"/>
        <w:jc w:val="both"/>
        <w:rPr>
          <w:rFonts w:ascii="Arial" w:hAnsi="Arial" w:cs="Arial"/>
        </w:rPr>
      </w:pPr>
    </w:p>
    <w:p w:rsidR="00D73371" w:rsidRDefault="00D73371">
      <w:pPr>
        <w:tabs>
          <w:tab w:val="left" w:pos="1359"/>
          <w:tab w:val="center" w:pos="4536"/>
          <w:tab w:val="right" w:pos="9072"/>
        </w:tabs>
        <w:ind w:firstLine="426"/>
        <w:jc w:val="right"/>
        <w:rPr>
          <w:rFonts w:ascii="Arial" w:hAnsi="Arial" w:cs="Arial"/>
        </w:rPr>
      </w:pPr>
      <w:r>
        <w:rPr>
          <w:rFonts w:ascii="Arial" w:hAnsi="Arial" w:cs="Arial"/>
        </w:rPr>
        <w:t>Приложение № 1 к договору № __________</w:t>
      </w:r>
    </w:p>
    <w:p w:rsidR="00D73371" w:rsidRDefault="00D73371">
      <w:pPr>
        <w:tabs>
          <w:tab w:val="left" w:pos="1359"/>
          <w:tab w:val="center" w:pos="4536"/>
          <w:tab w:val="right" w:pos="9072"/>
        </w:tabs>
        <w:ind w:firstLine="426"/>
        <w:jc w:val="right"/>
        <w:rPr>
          <w:rFonts w:ascii="Arial" w:hAnsi="Arial" w:cs="Arial"/>
        </w:rPr>
      </w:pPr>
      <w:r>
        <w:rPr>
          <w:rFonts w:ascii="Arial" w:hAnsi="Arial" w:cs="Arial"/>
        </w:rPr>
        <w:t>о долевом участии в строительстве жилья от ________________</w:t>
      </w:r>
    </w:p>
    <w:p w:rsidR="00D73371" w:rsidRDefault="00D73371">
      <w:pPr>
        <w:tabs>
          <w:tab w:val="left" w:pos="1359"/>
          <w:tab w:val="center" w:pos="4536"/>
          <w:tab w:val="right" w:pos="9072"/>
        </w:tabs>
        <w:ind w:firstLine="426"/>
        <w:jc w:val="right"/>
        <w:rPr>
          <w:rFonts w:ascii="Arial" w:hAnsi="Arial" w:cs="Arial"/>
        </w:rPr>
      </w:pPr>
    </w:p>
    <w:p w:rsidR="00D73371" w:rsidRDefault="00D73371">
      <w:pPr>
        <w:tabs>
          <w:tab w:val="left" w:pos="1359"/>
          <w:tab w:val="center" w:pos="4536"/>
          <w:tab w:val="right" w:pos="9072"/>
        </w:tabs>
        <w:ind w:firstLine="426"/>
        <w:jc w:val="center"/>
        <w:rPr>
          <w:rFonts w:ascii="Arial" w:hAnsi="Arial" w:cs="Arial"/>
        </w:rPr>
      </w:pPr>
    </w:p>
    <w:p w:rsidR="00D73371" w:rsidRDefault="00D73371">
      <w:pPr>
        <w:tabs>
          <w:tab w:val="left" w:pos="1359"/>
          <w:tab w:val="center" w:pos="4536"/>
          <w:tab w:val="right" w:pos="9072"/>
        </w:tabs>
        <w:ind w:firstLine="426"/>
        <w:jc w:val="center"/>
        <w:rPr>
          <w:rFonts w:ascii="Arial" w:hAnsi="Arial" w:cs="Arial"/>
        </w:rPr>
      </w:pPr>
    </w:p>
    <w:p w:rsidR="00D73371" w:rsidRDefault="00D73371">
      <w:pPr>
        <w:tabs>
          <w:tab w:val="left" w:pos="1359"/>
          <w:tab w:val="center" w:pos="4536"/>
          <w:tab w:val="right" w:pos="9072"/>
        </w:tabs>
        <w:ind w:firstLine="426"/>
        <w:jc w:val="center"/>
        <w:rPr>
          <w:rFonts w:ascii="Arial" w:hAnsi="Arial" w:cs="Arial"/>
        </w:rPr>
      </w:pPr>
      <w:r>
        <w:rPr>
          <w:rFonts w:ascii="Arial" w:hAnsi="Arial" w:cs="Arial"/>
        </w:rPr>
        <w:t>План объекта долевого строительства</w:t>
      </w:r>
    </w:p>
    <w:p w:rsidR="00D73371" w:rsidRDefault="00D73371">
      <w:pPr>
        <w:tabs>
          <w:tab w:val="left" w:pos="1359"/>
          <w:tab w:val="center" w:pos="4536"/>
          <w:tab w:val="right" w:pos="9072"/>
        </w:tabs>
        <w:ind w:firstLine="426"/>
        <w:jc w:val="center"/>
        <w:rPr>
          <w:rFonts w:ascii="Arial" w:hAnsi="Arial" w:cs="Arial"/>
        </w:rPr>
      </w:pPr>
    </w:p>
    <w:p w:rsidR="00D73371" w:rsidRDefault="00D73371">
      <w:pPr>
        <w:tabs>
          <w:tab w:val="left" w:pos="1359"/>
          <w:tab w:val="center" w:pos="4536"/>
          <w:tab w:val="right" w:pos="9072"/>
        </w:tabs>
        <w:ind w:firstLine="426"/>
        <w:jc w:val="center"/>
        <w:rPr>
          <w:rFonts w:ascii="Arial" w:hAnsi="Arial" w:cs="Arial"/>
        </w:rPr>
      </w:pPr>
    </w:p>
    <w:p w:rsidR="00D73371" w:rsidRDefault="00D73371">
      <w:pPr>
        <w:tabs>
          <w:tab w:val="left" w:pos="1359"/>
          <w:tab w:val="center" w:pos="4536"/>
          <w:tab w:val="right" w:pos="9072"/>
        </w:tabs>
        <w:ind w:firstLine="426"/>
        <w:jc w:val="center"/>
        <w:rPr>
          <w:rFonts w:ascii="Arial" w:hAnsi="Arial" w:cs="Arial"/>
        </w:rPr>
      </w:pPr>
    </w:p>
    <w:p w:rsidR="00D73371" w:rsidRDefault="00D73371">
      <w:pPr>
        <w:tabs>
          <w:tab w:val="left" w:pos="1359"/>
          <w:tab w:val="center" w:pos="4536"/>
          <w:tab w:val="right" w:pos="9072"/>
        </w:tabs>
        <w:ind w:firstLine="426"/>
        <w:jc w:val="center"/>
        <w:rPr>
          <w:rFonts w:ascii="Arial" w:hAnsi="Arial" w:cs="Arial"/>
        </w:rPr>
      </w:pPr>
    </w:p>
    <w:p w:rsidR="00D73371" w:rsidRDefault="00D73371">
      <w:pPr>
        <w:tabs>
          <w:tab w:val="left" w:pos="1359"/>
          <w:tab w:val="center" w:pos="4536"/>
          <w:tab w:val="right" w:pos="9072"/>
        </w:tabs>
        <w:ind w:firstLine="426"/>
        <w:jc w:val="center"/>
        <w:rPr>
          <w:rFonts w:ascii="Arial" w:hAnsi="Arial" w:cs="Arial"/>
        </w:rPr>
      </w:pPr>
    </w:p>
    <w:p w:rsidR="00D73371" w:rsidRDefault="00D73371">
      <w:pPr>
        <w:tabs>
          <w:tab w:val="left" w:pos="1359"/>
          <w:tab w:val="center" w:pos="4536"/>
          <w:tab w:val="right" w:pos="9072"/>
        </w:tabs>
        <w:ind w:firstLine="426"/>
        <w:jc w:val="center"/>
        <w:rPr>
          <w:rFonts w:ascii="Arial" w:hAnsi="Arial" w:cs="Arial"/>
        </w:rPr>
      </w:pPr>
    </w:p>
    <w:p w:rsidR="00D73371" w:rsidRDefault="00D73371">
      <w:pPr>
        <w:tabs>
          <w:tab w:val="left" w:pos="1359"/>
          <w:tab w:val="center" w:pos="4536"/>
          <w:tab w:val="right" w:pos="9072"/>
        </w:tabs>
        <w:ind w:firstLine="426"/>
        <w:jc w:val="center"/>
        <w:rPr>
          <w:rFonts w:ascii="Arial" w:hAnsi="Arial" w:cs="Arial"/>
        </w:rPr>
      </w:pPr>
    </w:p>
    <w:p w:rsidR="00D73371" w:rsidRDefault="00D73371">
      <w:pPr>
        <w:tabs>
          <w:tab w:val="left" w:pos="1359"/>
          <w:tab w:val="center" w:pos="4536"/>
          <w:tab w:val="right" w:pos="9072"/>
        </w:tabs>
        <w:ind w:firstLine="426"/>
        <w:jc w:val="center"/>
        <w:rPr>
          <w:rFonts w:ascii="Arial" w:hAnsi="Arial" w:cs="Arial"/>
        </w:rPr>
      </w:pPr>
    </w:p>
    <w:p w:rsidR="00D73371" w:rsidRDefault="00D73371">
      <w:pPr>
        <w:tabs>
          <w:tab w:val="left" w:pos="1359"/>
          <w:tab w:val="center" w:pos="4536"/>
          <w:tab w:val="right" w:pos="9072"/>
        </w:tabs>
        <w:ind w:firstLine="426"/>
        <w:jc w:val="center"/>
        <w:rPr>
          <w:rFonts w:ascii="Arial" w:hAnsi="Arial" w:cs="Arial"/>
        </w:rPr>
      </w:pPr>
    </w:p>
    <w:p w:rsidR="00D73371" w:rsidRDefault="00D73371">
      <w:pPr>
        <w:tabs>
          <w:tab w:val="left" w:pos="1359"/>
          <w:tab w:val="center" w:pos="4536"/>
          <w:tab w:val="right" w:pos="9072"/>
        </w:tabs>
        <w:ind w:firstLine="426"/>
        <w:jc w:val="center"/>
        <w:rPr>
          <w:rFonts w:ascii="Arial" w:hAnsi="Arial" w:cs="Arial"/>
        </w:rPr>
      </w:pPr>
    </w:p>
    <w:p w:rsidR="00D73371" w:rsidRDefault="00D73371">
      <w:pPr>
        <w:tabs>
          <w:tab w:val="left" w:pos="1359"/>
          <w:tab w:val="center" w:pos="4536"/>
          <w:tab w:val="right" w:pos="9072"/>
        </w:tabs>
        <w:ind w:firstLine="426"/>
        <w:jc w:val="center"/>
        <w:rPr>
          <w:rFonts w:ascii="Arial" w:hAnsi="Arial" w:cs="Arial"/>
        </w:rPr>
      </w:pPr>
    </w:p>
    <w:p w:rsidR="00D73371" w:rsidRDefault="00D73371">
      <w:pPr>
        <w:tabs>
          <w:tab w:val="left" w:pos="1359"/>
          <w:tab w:val="center" w:pos="4536"/>
          <w:tab w:val="right" w:pos="9072"/>
        </w:tabs>
        <w:ind w:firstLine="426"/>
        <w:jc w:val="center"/>
        <w:rPr>
          <w:rFonts w:ascii="Arial" w:hAnsi="Arial" w:cs="Arial"/>
        </w:rPr>
      </w:pPr>
    </w:p>
    <w:p w:rsidR="00D73371" w:rsidRDefault="00D73371">
      <w:pPr>
        <w:tabs>
          <w:tab w:val="left" w:pos="1359"/>
          <w:tab w:val="center" w:pos="4536"/>
          <w:tab w:val="right" w:pos="9072"/>
        </w:tabs>
        <w:ind w:firstLine="426"/>
        <w:jc w:val="center"/>
        <w:rPr>
          <w:rFonts w:ascii="Arial" w:hAnsi="Arial" w:cs="Arial"/>
        </w:rPr>
      </w:pPr>
    </w:p>
    <w:p w:rsidR="00D73371" w:rsidRDefault="00D73371">
      <w:pPr>
        <w:tabs>
          <w:tab w:val="left" w:pos="1359"/>
          <w:tab w:val="center" w:pos="4536"/>
          <w:tab w:val="right" w:pos="9072"/>
        </w:tabs>
        <w:ind w:firstLine="426"/>
        <w:jc w:val="center"/>
        <w:rPr>
          <w:rFonts w:ascii="Arial" w:hAnsi="Arial" w:cs="Arial"/>
        </w:rPr>
      </w:pPr>
    </w:p>
    <w:p w:rsidR="00D73371" w:rsidRDefault="00D73371">
      <w:pPr>
        <w:tabs>
          <w:tab w:val="left" w:pos="1359"/>
          <w:tab w:val="center" w:pos="4536"/>
          <w:tab w:val="right" w:pos="9072"/>
        </w:tabs>
        <w:ind w:firstLine="426"/>
        <w:jc w:val="center"/>
        <w:rPr>
          <w:rFonts w:ascii="Arial" w:hAnsi="Arial" w:cs="Arial"/>
        </w:rPr>
      </w:pPr>
    </w:p>
    <w:p w:rsidR="00D73371" w:rsidRDefault="00D73371">
      <w:pPr>
        <w:tabs>
          <w:tab w:val="left" w:pos="1359"/>
          <w:tab w:val="center" w:pos="4536"/>
          <w:tab w:val="right" w:pos="9072"/>
        </w:tabs>
        <w:ind w:firstLine="426"/>
        <w:jc w:val="center"/>
        <w:rPr>
          <w:rFonts w:ascii="Arial" w:hAnsi="Arial" w:cs="Arial"/>
        </w:rPr>
      </w:pPr>
    </w:p>
    <w:p w:rsidR="00D73371" w:rsidRDefault="00D73371">
      <w:pPr>
        <w:tabs>
          <w:tab w:val="left" w:pos="1359"/>
          <w:tab w:val="center" w:pos="4536"/>
          <w:tab w:val="right" w:pos="9072"/>
        </w:tabs>
        <w:ind w:firstLine="426"/>
        <w:jc w:val="center"/>
        <w:rPr>
          <w:rFonts w:ascii="Arial" w:hAnsi="Arial" w:cs="Arial"/>
        </w:rPr>
      </w:pPr>
    </w:p>
    <w:p w:rsidR="00D73371" w:rsidRDefault="00D73371">
      <w:pPr>
        <w:tabs>
          <w:tab w:val="left" w:pos="1359"/>
          <w:tab w:val="center" w:pos="4536"/>
          <w:tab w:val="right" w:pos="9072"/>
        </w:tabs>
        <w:ind w:firstLine="426"/>
        <w:jc w:val="center"/>
        <w:rPr>
          <w:rFonts w:ascii="Arial" w:hAnsi="Arial" w:cs="Arial"/>
        </w:rPr>
      </w:pPr>
    </w:p>
    <w:p w:rsidR="00D73371" w:rsidRDefault="00D73371">
      <w:pPr>
        <w:tabs>
          <w:tab w:val="left" w:pos="1359"/>
          <w:tab w:val="center" w:pos="4536"/>
          <w:tab w:val="right" w:pos="9072"/>
        </w:tabs>
        <w:ind w:firstLine="426"/>
        <w:jc w:val="center"/>
        <w:rPr>
          <w:rFonts w:ascii="Arial" w:hAnsi="Arial" w:cs="Arial"/>
        </w:rPr>
      </w:pPr>
    </w:p>
    <w:p w:rsidR="00D73371" w:rsidRDefault="00D73371">
      <w:pPr>
        <w:tabs>
          <w:tab w:val="left" w:pos="1359"/>
          <w:tab w:val="center" w:pos="4536"/>
          <w:tab w:val="right" w:pos="9072"/>
        </w:tabs>
        <w:ind w:firstLine="426"/>
        <w:jc w:val="center"/>
        <w:rPr>
          <w:rFonts w:ascii="Arial" w:hAnsi="Arial" w:cs="Arial"/>
        </w:rPr>
      </w:pPr>
    </w:p>
    <w:p w:rsidR="00D73371" w:rsidRDefault="00D73371">
      <w:pPr>
        <w:tabs>
          <w:tab w:val="left" w:pos="1359"/>
          <w:tab w:val="center" w:pos="4536"/>
          <w:tab w:val="right" w:pos="9072"/>
        </w:tabs>
        <w:ind w:firstLine="426"/>
        <w:jc w:val="center"/>
        <w:rPr>
          <w:rFonts w:ascii="Arial" w:hAnsi="Arial" w:cs="Arial"/>
        </w:rPr>
      </w:pPr>
    </w:p>
    <w:p w:rsidR="00D73371" w:rsidRDefault="00D73371">
      <w:pPr>
        <w:tabs>
          <w:tab w:val="left" w:pos="1359"/>
          <w:tab w:val="center" w:pos="4536"/>
          <w:tab w:val="right" w:pos="9072"/>
        </w:tabs>
        <w:ind w:firstLine="426"/>
        <w:jc w:val="center"/>
        <w:rPr>
          <w:rFonts w:ascii="Arial" w:hAnsi="Arial" w:cs="Arial"/>
        </w:rPr>
      </w:pPr>
    </w:p>
    <w:p w:rsidR="00D73371" w:rsidRDefault="00D73371">
      <w:pPr>
        <w:tabs>
          <w:tab w:val="left" w:pos="1359"/>
          <w:tab w:val="center" w:pos="4536"/>
          <w:tab w:val="right" w:pos="9072"/>
        </w:tabs>
        <w:ind w:firstLine="426"/>
        <w:jc w:val="center"/>
        <w:rPr>
          <w:rFonts w:ascii="Arial" w:hAnsi="Arial" w:cs="Arial"/>
        </w:rPr>
      </w:pPr>
    </w:p>
    <w:p w:rsidR="00D73371" w:rsidRDefault="00D73371">
      <w:pPr>
        <w:tabs>
          <w:tab w:val="left" w:pos="1359"/>
          <w:tab w:val="center" w:pos="4536"/>
          <w:tab w:val="right" w:pos="9072"/>
        </w:tabs>
        <w:ind w:firstLine="426"/>
        <w:jc w:val="center"/>
        <w:rPr>
          <w:rFonts w:ascii="Arial" w:hAnsi="Arial" w:cs="Arial"/>
        </w:rPr>
      </w:pPr>
    </w:p>
    <w:p w:rsidR="00D73371" w:rsidRDefault="00D73371">
      <w:pPr>
        <w:tabs>
          <w:tab w:val="left" w:pos="1359"/>
          <w:tab w:val="center" w:pos="4536"/>
          <w:tab w:val="right" w:pos="9072"/>
        </w:tabs>
        <w:ind w:firstLine="426"/>
        <w:jc w:val="center"/>
        <w:rPr>
          <w:rFonts w:ascii="Arial" w:hAnsi="Arial" w:cs="Arial"/>
        </w:rPr>
      </w:pPr>
    </w:p>
    <w:p w:rsidR="00D73371" w:rsidRDefault="00D73371">
      <w:pPr>
        <w:tabs>
          <w:tab w:val="left" w:pos="1359"/>
          <w:tab w:val="center" w:pos="4536"/>
          <w:tab w:val="right" w:pos="9072"/>
        </w:tabs>
        <w:ind w:firstLine="426"/>
        <w:jc w:val="center"/>
        <w:rPr>
          <w:rFonts w:ascii="Arial" w:hAnsi="Arial" w:cs="Arial"/>
        </w:rPr>
      </w:pPr>
    </w:p>
    <w:p w:rsidR="00D73371" w:rsidRDefault="00D73371">
      <w:pPr>
        <w:tabs>
          <w:tab w:val="left" w:pos="1359"/>
          <w:tab w:val="center" w:pos="4536"/>
          <w:tab w:val="right" w:pos="9072"/>
        </w:tabs>
        <w:ind w:firstLine="426"/>
        <w:jc w:val="center"/>
        <w:rPr>
          <w:rFonts w:ascii="Arial" w:hAnsi="Arial" w:cs="Arial"/>
        </w:rPr>
      </w:pPr>
    </w:p>
    <w:p w:rsidR="00D73371" w:rsidRDefault="00D73371">
      <w:pPr>
        <w:tabs>
          <w:tab w:val="left" w:pos="1359"/>
          <w:tab w:val="center" w:pos="4536"/>
          <w:tab w:val="right" w:pos="9072"/>
        </w:tabs>
        <w:ind w:firstLine="426"/>
        <w:jc w:val="center"/>
        <w:rPr>
          <w:rFonts w:ascii="Arial" w:hAnsi="Arial" w:cs="Arial"/>
        </w:rPr>
      </w:pPr>
    </w:p>
    <w:p w:rsidR="00D73371" w:rsidRDefault="00D73371">
      <w:pPr>
        <w:tabs>
          <w:tab w:val="left" w:pos="1359"/>
          <w:tab w:val="center" w:pos="4536"/>
          <w:tab w:val="right" w:pos="9072"/>
        </w:tabs>
        <w:ind w:firstLine="426"/>
        <w:jc w:val="center"/>
        <w:rPr>
          <w:rFonts w:ascii="Arial" w:hAnsi="Arial" w:cs="Arial"/>
        </w:rPr>
      </w:pPr>
    </w:p>
    <w:p w:rsidR="00D73371" w:rsidRDefault="00D73371">
      <w:pPr>
        <w:tabs>
          <w:tab w:val="left" w:pos="1359"/>
          <w:tab w:val="center" w:pos="4536"/>
          <w:tab w:val="right" w:pos="9072"/>
        </w:tabs>
        <w:ind w:firstLine="426"/>
        <w:jc w:val="center"/>
        <w:rPr>
          <w:rFonts w:ascii="Arial" w:hAnsi="Arial" w:cs="Arial"/>
        </w:rPr>
      </w:pPr>
    </w:p>
    <w:p w:rsidR="00D73371" w:rsidRDefault="00D73371">
      <w:pPr>
        <w:tabs>
          <w:tab w:val="left" w:pos="1359"/>
          <w:tab w:val="center" w:pos="4536"/>
          <w:tab w:val="right" w:pos="9072"/>
        </w:tabs>
        <w:ind w:firstLine="426"/>
        <w:jc w:val="center"/>
        <w:rPr>
          <w:rFonts w:ascii="Arial" w:hAnsi="Arial" w:cs="Arial"/>
        </w:rPr>
      </w:pPr>
    </w:p>
    <w:p w:rsidR="00D73371" w:rsidRDefault="00D73371">
      <w:pPr>
        <w:tabs>
          <w:tab w:val="left" w:pos="1359"/>
          <w:tab w:val="center" w:pos="4536"/>
          <w:tab w:val="right" w:pos="9072"/>
        </w:tabs>
        <w:ind w:firstLine="426"/>
        <w:jc w:val="center"/>
        <w:rPr>
          <w:rFonts w:ascii="Arial" w:hAnsi="Arial" w:cs="Aria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5314"/>
        <w:gridCol w:w="5108"/>
      </w:tblGrid>
      <w:tr w:rsidR="00D73371">
        <w:trPr>
          <w:trHeight w:val="873"/>
        </w:trPr>
        <w:tc>
          <w:tcPr>
            <w:tcW w:w="5314" w:type="dxa"/>
            <w:shd w:val="clear" w:color="auto" w:fill="auto"/>
          </w:tcPr>
          <w:p w:rsidR="00D73371" w:rsidRDefault="00D73371">
            <w:pPr>
              <w:ind w:firstLine="426"/>
              <w:rPr>
                <w:rFonts w:ascii="Arial" w:hAnsi="Arial" w:cs="Arial"/>
                <w:kern w:val="1"/>
                <w:sz w:val="18"/>
                <w:szCs w:val="18"/>
              </w:rPr>
            </w:pPr>
            <w:r>
              <w:rPr>
                <w:rFonts w:ascii="Arial" w:hAnsi="Arial" w:cs="Arial"/>
                <w:kern w:val="1"/>
                <w:sz w:val="18"/>
                <w:szCs w:val="18"/>
              </w:rPr>
              <w:t xml:space="preserve"> «Застройщик»</w:t>
            </w:r>
          </w:p>
          <w:p w:rsidR="00D73371" w:rsidRDefault="00D73371">
            <w:pPr>
              <w:ind w:firstLine="426"/>
              <w:rPr>
                <w:rFonts w:ascii="Arial" w:hAnsi="Arial" w:cs="Arial"/>
                <w:kern w:val="1"/>
                <w:sz w:val="18"/>
                <w:szCs w:val="18"/>
              </w:rPr>
            </w:pPr>
            <w:r>
              <w:rPr>
                <w:rFonts w:ascii="Arial" w:hAnsi="Arial" w:cs="Arial"/>
                <w:kern w:val="1"/>
                <w:sz w:val="18"/>
                <w:szCs w:val="18"/>
              </w:rPr>
              <w:t>АО «КЧУС»:</w:t>
            </w:r>
          </w:p>
          <w:p w:rsidR="00D73371" w:rsidRDefault="00D73371">
            <w:pPr>
              <w:rPr>
                <w:rFonts w:ascii="Arial" w:hAnsi="Arial" w:cs="Arial"/>
                <w:kern w:val="1"/>
                <w:sz w:val="18"/>
                <w:szCs w:val="18"/>
              </w:rPr>
            </w:pPr>
          </w:p>
          <w:p w:rsidR="00D73371" w:rsidRDefault="00D73371">
            <w:pPr>
              <w:ind w:firstLine="426"/>
              <w:rPr>
                <w:rFonts w:ascii="Arial" w:hAnsi="Arial" w:cs="Arial"/>
                <w:kern w:val="1"/>
                <w:sz w:val="18"/>
                <w:szCs w:val="18"/>
              </w:rPr>
            </w:pPr>
          </w:p>
          <w:p w:rsidR="00D73371" w:rsidRDefault="00D73371">
            <w:pPr>
              <w:ind w:firstLine="426"/>
              <w:rPr>
                <w:rFonts w:ascii="Arial" w:hAnsi="Arial" w:cs="Arial"/>
                <w:kern w:val="1"/>
                <w:sz w:val="18"/>
                <w:szCs w:val="18"/>
              </w:rPr>
            </w:pPr>
          </w:p>
          <w:p w:rsidR="00D73371" w:rsidRDefault="00D73371">
            <w:pPr>
              <w:ind w:firstLine="426"/>
              <w:rPr>
                <w:rFonts w:ascii="Arial" w:hAnsi="Arial" w:cs="Arial"/>
                <w:kern w:val="1"/>
                <w:sz w:val="18"/>
                <w:szCs w:val="18"/>
              </w:rPr>
            </w:pPr>
          </w:p>
          <w:p w:rsidR="00D73371" w:rsidRDefault="00D73371">
            <w:pPr>
              <w:ind w:firstLine="426"/>
              <w:rPr>
                <w:rFonts w:ascii="Arial" w:hAnsi="Arial" w:cs="Arial"/>
                <w:kern w:val="1"/>
                <w:sz w:val="18"/>
                <w:szCs w:val="18"/>
              </w:rPr>
            </w:pPr>
            <w:r>
              <w:rPr>
                <w:rFonts w:ascii="Arial" w:hAnsi="Arial" w:cs="Arial"/>
                <w:kern w:val="1"/>
                <w:sz w:val="18"/>
                <w:szCs w:val="18"/>
              </w:rPr>
              <w:t>____________________________/ _________/</w:t>
            </w:r>
          </w:p>
        </w:tc>
        <w:tc>
          <w:tcPr>
            <w:tcW w:w="5108" w:type="dxa"/>
            <w:shd w:val="clear" w:color="auto" w:fill="auto"/>
          </w:tcPr>
          <w:p w:rsidR="00D73371" w:rsidRDefault="00D73371">
            <w:pPr>
              <w:ind w:firstLine="426"/>
              <w:rPr>
                <w:rFonts w:ascii="Arial" w:hAnsi="Arial" w:cs="Arial"/>
                <w:color w:val="0000FF"/>
                <w:kern w:val="1"/>
                <w:sz w:val="18"/>
                <w:szCs w:val="18"/>
              </w:rPr>
            </w:pPr>
            <w:r>
              <w:rPr>
                <w:rFonts w:ascii="Arial" w:hAnsi="Arial" w:cs="Arial"/>
                <w:kern w:val="1"/>
                <w:sz w:val="18"/>
                <w:szCs w:val="18"/>
              </w:rPr>
              <w:t>«Долевщик»</w:t>
            </w:r>
          </w:p>
          <w:p w:rsidR="00D73371" w:rsidRDefault="00D73371">
            <w:pPr>
              <w:ind w:firstLine="426"/>
              <w:rPr>
                <w:rFonts w:ascii="Arial" w:hAnsi="Arial" w:cs="Arial"/>
                <w:color w:val="0000FF"/>
                <w:kern w:val="1"/>
                <w:sz w:val="18"/>
                <w:szCs w:val="18"/>
              </w:rPr>
            </w:pPr>
          </w:p>
          <w:p w:rsidR="00D73371" w:rsidRDefault="00D73371">
            <w:pPr>
              <w:ind w:firstLine="426"/>
              <w:rPr>
                <w:rFonts w:ascii="Arial" w:hAnsi="Arial" w:cs="Arial"/>
                <w:color w:val="0000FF"/>
                <w:kern w:val="1"/>
                <w:sz w:val="18"/>
                <w:szCs w:val="18"/>
              </w:rPr>
            </w:pPr>
          </w:p>
          <w:p w:rsidR="00D73371" w:rsidRDefault="00D73371">
            <w:pPr>
              <w:ind w:firstLine="426"/>
              <w:rPr>
                <w:rFonts w:ascii="Arial" w:hAnsi="Arial" w:cs="Arial"/>
                <w:color w:val="0000FF"/>
                <w:kern w:val="1"/>
                <w:sz w:val="18"/>
                <w:szCs w:val="18"/>
              </w:rPr>
            </w:pPr>
          </w:p>
          <w:p w:rsidR="00D73371" w:rsidRDefault="00D73371">
            <w:pPr>
              <w:ind w:firstLine="426"/>
              <w:jc w:val="center"/>
              <w:rPr>
                <w:rFonts w:ascii="Arial" w:hAnsi="Arial" w:cs="Arial"/>
                <w:kern w:val="1"/>
                <w:sz w:val="18"/>
                <w:szCs w:val="18"/>
              </w:rPr>
            </w:pPr>
          </w:p>
          <w:p w:rsidR="00D73371" w:rsidRDefault="00D73371">
            <w:pPr>
              <w:ind w:firstLine="426"/>
              <w:jc w:val="center"/>
              <w:rPr>
                <w:rFonts w:ascii="Arial" w:hAnsi="Arial" w:cs="Arial"/>
                <w:kern w:val="1"/>
                <w:sz w:val="18"/>
                <w:szCs w:val="18"/>
              </w:rPr>
            </w:pPr>
          </w:p>
          <w:p w:rsidR="00D73371" w:rsidRDefault="00D73371">
            <w:pPr>
              <w:rPr>
                <w:rFonts w:ascii="Arial" w:hAnsi="Arial" w:cs="Arial"/>
                <w:kern w:val="1"/>
                <w:sz w:val="18"/>
                <w:szCs w:val="18"/>
              </w:rPr>
            </w:pPr>
            <w:r>
              <w:rPr>
                <w:rFonts w:ascii="Arial" w:hAnsi="Arial" w:cs="Arial"/>
                <w:kern w:val="1"/>
                <w:sz w:val="18"/>
                <w:szCs w:val="18"/>
              </w:rPr>
              <w:t xml:space="preserve">     </w:t>
            </w:r>
          </w:p>
          <w:p w:rsidR="00D73371" w:rsidRDefault="00D73371">
            <w:r>
              <w:rPr>
                <w:rFonts w:ascii="Arial" w:hAnsi="Arial" w:cs="Arial"/>
                <w:kern w:val="1"/>
                <w:sz w:val="18"/>
                <w:szCs w:val="18"/>
              </w:rPr>
              <w:t xml:space="preserve">   _______________________/__________/</w:t>
            </w:r>
          </w:p>
        </w:tc>
      </w:tr>
    </w:tbl>
    <w:p w:rsidR="00D73371" w:rsidRDefault="00D73371">
      <w:pPr>
        <w:tabs>
          <w:tab w:val="left" w:pos="1359"/>
          <w:tab w:val="center" w:pos="4536"/>
          <w:tab w:val="right" w:pos="9072"/>
        </w:tabs>
        <w:ind w:firstLine="426"/>
        <w:jc w:val="both"/>
      </w:pPr>
    </w:p>
    <w:sectPr w:rsidR="00D73371">
      <w:footerReference w:type="default" r:id="rId8"/>
      <w:pgSz w:w="11906" w:h="16838"/>
      <w:pgMar w:top="1134" w:right="850" w:bottom="1134" w:left="1276" w:header="720" w:footer="454" w:gutter="0"/>
      <w:cols w:space="720"/>
      <w:docGrid w:linePitch="600" w:charSpace="409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7BA0" w:rsidRDefault="00497BA0">
      <w:r>
        <w:separator/>
      </w:r>
    </w:p>
  </w:endnote>
  <w:endnote w:type="continuationSeparator" w:id="0">
    <w:p w:rsidR="00497BA0" w:rsidRDefault="00497B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371" w:rsidRDefault="00D73371">
    <w:pPr>
      <w:pStyle w:val="a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7BA0" w:rsidRDefault="00497BA0">
      <w:r>
        <w:separator/>
      </w:r>
    </w:p>
  </w:footnote>
  <w:footnote w:type="continuationSeparator" w:id="0">
    <w:p w:rsidR="00497BA0" w:rsidRDefault="00497BA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283" w:hanging="283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283" w:hanging="283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Times New Roman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Times New Roman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name w:val="WW8Num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sz w:val="20"/>
        <w:szCs w:val="20"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Arial" w:hAnsi="Arial" w:cs="Arial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multilevel"/>
    <w:tmpl w:val="00000005"/>
    <w:name w:val="WW8Num5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Arial" w:hAnsi="Arial" w:cs="Arial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9C057C"/>
    <w:rsid w:val="00497BA0"/>
    <w:rsid w:val="007A6056"/>
    <w:rsid w:val="009C057C"/>
    <w:rsid w:val="00BE289C"/>
    <w:rsid w:val="00D733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lang w:eastAsia="ar-SA"/>
    </w:rPr>
  </w:style>
  <w:style w:type="paragraph" w:styleId="1">
    <w:name w:val="heading 1"/>
    <w:basedOn w:val="a"/>
    <w:next w:val="a0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kern w:val="1"/>
      <w:sz w:val="28"/>
    </w:rPr>
  </w:style>
  <w:style w:type="paragraph" w:styleId="2">
    <w:name w:val="heading 2"/>
    <w:basedOn w:val="a"/>
    <w:next w:val="a0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sz w:val="24"/>
    </w:rPr>
  </w:style>
  <w:style w:type="paragraph" w:styleId="3">
    <w:name w:val="heading 3"/>
    <w:basedOn w:val="a"/>
    <w:next w:val="a0"/>
    <w:qFormat/>
    <w:pPr>
      <w:keepNext/>
      <w:numPr>
        <w:ilvl w:val="2"/>
        <w:numId w:val="1"/>
      </w:numPr>
      <w:spacing w:before="240" w:after="60"/>
      <w:outlineLvl w:val="2"/>
    </w:pPr>
    <w:rPr>
      <w:b/>
      <w:sz w:val="24"/>
    </w:rPr>
  </w:style>
  <w:style w:type="paragraph" w:styleId="4">
    <w:name w:val="heading 4"/>
    <w:basedOn w:val="a"/>
    <w:next w:val="a0"/>
    <w:qFormat/>
    <w:pPr>
      <w:keepNext/>
      <w:numPr>
        <w:ilvl w:val="3"/>
        <w:numId w:val="1"/>
      </w:numPr>
      <w:spacing w:before="240" w:after="60"/>
      <w:outlineLvl w:val="3"/>
    </w:pPr>
    <w:rPr>
      <w:b/>
      <w:i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Arial" w:eastAsia="Times New Roman" w:hAnsi="Arial" w:cs="Times New Roman"/>
      <w:sz w:val="20"/>
      <w:szCs w:val="20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Arial" w:hAnsi="Arial" w:cs="Arial"/>
      <w:sz w:val="20"/>
      <w:szCs w:val="20"/>
    </w:rPr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Arial" w:hAnsi="Arial" w:cs="Arial"/>
      <w:sz w:val="20"/>
      <w:szCs w:val="20"/>
    </w:rPr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DefaultParagraphFont">
    <w:name w:val="Default Paragraph Font"/>
  </w:style>
  <w:style w:type="character" w:customStyle="1" w:styleId="10">
    <w:name w:val="Основной шрифт абзаца1"/>
  </w:style>
  <w:style w:type="character" w:customStyle="1" w:styleId="pagenumber">
    <w:name w:val="page number"/>
    <w:basedOn w:val="10"/>
  </w:style>
  <w:style w:type="character" w:styleId="a4">
    <w:name w:val="Hyperlink"/>
    <w:rPr>
      <w:color w:val="0000FF"/>
      <w:u w:val="single"/>
      <w:lang/>
    </w:rPr>
  </w:style>
  <w:style w:type="character" w:customStyle="1" w:styleId="a5">
    <w:name w:val="Основной текст с отступом Знак"/>
    <w:basedOn w:val="DefaultParagraphFont"/>
  </w:style>
  <w:style w:type="character" w:customStyle="1" w:styleId="a6">
    <w:name w:val="Основной текст Знак"/>
  </w:style>
  <w:style w:type="character" w:customStyle="1" w:styleId="a7">
    <w:name w:val="Символ нумерации"/>
    <w:rPr>
      <w:rFonts w:ascii="Arial" w:hAnsi="Arial" w:cs="Arial"/>
      <w:sz w:val="20"/>
      <w:szCs w:val="20"/>
    </w:rPr>
  </w:style>
  <w:style w:type="paragraph" w:customStyle="1" w:styleId="a8">
    <w:name w:val="Заголовок"/>
    <w:basedOn w:val="a"/>
    <w:next w:val="a0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0">
    <w:name w:val="Body Text"/>
    <w:basedOn w:val="a"/>
    <w:pPr>
      <w:spacing w:after="120"/>
    </w:pPr>
  </w:style>
  <w:style w:type="paragraph" w:styleId="a9">
    <w:name w:val="List"/>
    <w:basedOn w:val="a"/>
    <w:pPr>
      <w:ind w:left="283" w:hanging="283"/>
    </w:pPr>
    <w:rPr>
      <w:rFonts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1">
    <w:name w:val="Указатель2"/>
    <w:basedOn w:val="a"/>
    <w:pPr>
      <w:suppressLineNumbers/>
    </w:pPr>
    <w:rPr>
      <w:rFonts w:cs="Mang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210">
    <w:name w:val="Список 21"/>
    <w:basedOn w:val="a"/>
    <w:pPr>
      <w:ind w:left="566" w:hanging="283"/>
    </w:pPr>
  </w:style>
  <w:style w:type="paragraph" w:customStyle="1" w:styleId="13">
    <w:name w:val="Маркированный список1"/>
    <w:basedOn w:val="a"/>
    <w:pPr>
      <w:numPr>
        <w:numId w:val="2"/>
      </w:numPr>
    </w:pPr>
  </w:style>
  <w:style w:type="paragraph" w:customStyle="1" w:styleId="14">
    <w:name w:val="Продолжение списка1"/>
    <w:basedOn w:val="a"/>
    <w:pPr>
      <w:spacing w:after="120"/>
      <w:ind w:left="283"/>
    </w:pPr>
  </w:style>
  <w:style w:type="paragraph" w:customStyle="1" w:styleId="31">
    <w:name w:val="Список 31"/>
    <w:basedOn w:val="a"/>
    <w:pPr>
      <w:ind w:left="849" w:hanging="283"/>
    </w:pPr>
  </w:style>
  <w:style w:type="paragraph" w:customStyle="1" w:styleId="41">
    <w:name w:val="Список 41"/>
    <w:basedOn w:val="a"/>
    <w:pPr>
      <w:ind w:left="1132" w:hanging="283"/>
    </w:pPr>
  </w:style>
  <w:style w:type="paragraph" w:customStyle="1" w:styleId="211">
    <w:name w:val="Продолжение списка 21"/>
    <w:basedOn w:val="a"/>
    <w:pPr>
      <w:spacing w:after="120"/>
      <w:ind w:left="566"/>
    </w:pPr>
  </w:style>
  <w:style w:type="paragraph" w:styleId="aa">
    <w:name w:val="footer"/>
    <w:basedOn w:val="a"/>
    <w:pPr>
      <w:suppressLineNumbers/>
      <w:tabs>
        <w:tab w:val="center" w:pos="4536"/>
        <w:tab w:val="right" w:pos="9072"/>
      </w:tabs>
    </w:pPr>
  </w:style>
  <w:style w:type="paragraph" w:styleId="ab">
    <w:name w:val="header"/>
    <w:basedOn w:val="a"/>
    <w:pPr>
      <w:suppressLineNumbers/>
      <w:tabs>
        <w:tab w:val="center" w:pos="4536"/>
        <w:tab w:val="right" w:pos="9072"/>
      </w:tabs>
    </w:pPr>
  </w:style>
  <w:style w:type="paragraph" w:customStyle="1" w:styleId="212">
    <w:name w:val="Основной текст 21"/>
    <w:basedOn w:val="a"/>
    <w:pPr>
      <w:widowControl w:val="0"/>
      <w:overflowPunct w:val="0"/>
      <w:jc w:val="both"/>
    </w:pPr>
    <w:rPr>
      <w:rFonts w:ascii="Arial" w:hAnsi="Arial" w:cs="Arial"/>
      <w:i/>
      <w:sz w:val="24"/>
    </w:rPr>
  </w:style>
  <w:style w:type="paragraph" w:customStyle="1" w:styleId="310">
    <w:name w:val="Основной текст 31"/>
    <w:basedOn w:val="a"/>
    <w:pPr>
      <w:jc w:val="both"/>
    </w:pPr>
    <w:rPr>
      <w:rFonts w:ascii="Arial" w:hAnsi="Arial" w:cs="Arial"/>
      <w:sz w:val="18"/>
    </w:rPr>
  </w:style>
  <w:style w:type="paragraph" w:customStyle="1" w:styleId="WW-BodyText2">
    <w:name w:val="WW-Body Text 2"/>
    <w:basedOn w:val="a"/>
    <w:pPr>
      <w:jc w:val="both"/>
    </w:pPr>
    <w:rPr>
      <w:rFonts w:ascii="Arial" w:hAnsi="Arial" w:cs="Arial"/>
      <w:kern w:val="1"/>
    </w:rPr>
  </w:style>
  <w:style w:type="paragraph" w:customStyle="1" w:styleId="ConsNormal">
    <w:name w:val="ConsNormal"/>
    <w:pPr>
      <w:widowControl w:val="0"/>
      <w:suppressAutoHyphens/>
      <w:ind w:right="19772" w:firstLine="720"/>
    </w:pPr>
    <w:rPr>
      <w:rFonts w:ascii="Arial" w:eastAsia="Arial" w:hAnsi="Arial" w:cs="Arial"/>
      <w:lang w:eastAsia="ar-SA"/>
    </w:rPr>
  </w:style>
  <w:style w:type="paragraph" w:customStyle="1" w:styleId="ConsNonformat">
    <w:name w:val="ConsNonformat"/>
    <w:pPr>
      <w:widowControl w:val="0"/>
      <w:suppressAutoHyphens/>
      <w:ind w:right="19772"/>
    </w:pPr>
    <w:rPr>
      <w:rFonts w:ascii="Courier New" w:eastAsia="Arial" w:hAnsi="Courier New" w:cs="Courier New"/>
      <w:lang w:eastAsia="ar-SA"/>
    </w:rPr>
  </w:style>
  <w:style w:type="paragraph" w:customStyle="1" w:styleId="BalloonText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c">
    <w:name w:val="Знак Знак Знак"/>
    <w:basedOn w:val="a"/>
    <w:pPr>
      <w:overflowPunct w:val="0"/>
      <w:spacing w:after="160" w:line="240" w:lineRule="exact"/>
    </w:pPr>
    <w:rPr>
      <w:rFonts w:ascii="Verdana" w:hAnsi="Verdana" w:cs="Verdana"/>
      <w:lang w:val="en-US"/>
    </w:rPr>
  </w:style>
  <w:style w:type="paragraph" w:customStyle="1" w:styleId="ad">
    <w:name w:val="Знак"/>
    <w:basedOn w:val="a"/>
    <w:pPr>
      <w:overflowPunct w:val="0"/>
      <w:spacing w:after="160" w:line="240" w:lineRule="exact"/>
    </w:pPr>
    <w:rPr>
      <w:rFonts w:ascii="Verdana" w:hAnsi="Verdana" w:cs="Verdana"/>
      <w:lang w:val="en-US"/>
    </w:rPr>
  </w:style>
  <w:style w:type="paragraph" w:customStyle="1" w:styleId="ae">
    <w:name w:val="Содержимое таблицы"/>
    <w:basedOn w:val="a"/>
    <w:pPr>
      <w:suppressLineNumbers/>
    </w:pPr>
  </w:style>
  <w:style w:type="paragraph" w:customStyle="1" w:styleId="af">
    <w:name w:val="Заголовок таблицы"/>
    <w:basedOn w:val="ae"/>
    <w:pPr>
      <w:jc w:val="center"/>
    </w:pPr>
    <w:rPr>
      <w:b/>
      <w:bCs/>
    </w:rPr>
  </w:style>
  <w:style w:type="paragraph" w:customStyle="1" w:styleId="af0">
    <w:name w:val="Содержимое врезки"/>
    <w:basedOn w:val="a0"/>
  </w:style>
  <w:style w:type="paragraph" w:styleId="af1">
    <w:name w:val="Body Text Indent"/>
    <w:basedOn w:val="a"/>
    <w:pPr>
      <w:spacing w:after="120"/>
      <w:ind w:left="283"/>
    </w:pPr>
  </w:style>
  <w:style w:type="paragraph" w:customStyle="1" w:styleId="ConsPlusNormal">
    <w:name w:val="ConsPlusNormal"/>
    <w:pPr>
      <w:widowControl w:val="0"/>
      <w:suppressAutoHyphens/>
      <w:ind w:firstLine="720"/>
    </w:pPr>
    <w:rPr>
      <w:rFonts w:ascii="Arial" w:eastAsia="Arial" w:hAnsi="Arial"/>
      <w:lang w:eastAsia="ar-SA"/>
    </w:rPr>
  </w:style>
  <w:style w:type="paragraph" w:customStyle="1" w:styleId="2-">
    <w:name w:val="ХДВ 2-й отступ"/>
    <w:basedOn w:val="a"/>
    <w:pPr>
      <w:widowControl w:val="0"/>
      <w:suppressAutoHyphens w:val="0"/>
      <w:overflowPunct w:val="0"/>
      <w:spacing w:before="60"/>
      <w:ind w:left="567" w:firstLine="709"/>
      <w:jc w:val="both"/>
    </w:pPr>
    <w:rPr>
      <w:rFonts w:cs="Arial"/>
      <w:spacing w:val="-4"/>
      <w:sz w:val="24"/>
      <w:szCs w:val="24"/>
    </w:rPr>
  </w:style>
  <w:style w:type="paragraph" w:customStyle="1" w:styleId="32">
    <w:name w:val="Основной текст 32"/>
    <w:basedOn w:val="a"/>
    <w:pPr>
      <w:suppressAutoHyphens w:val="0"/>
      <w:jc w:val="both"/>
    </w:pPr>
    <w:rPr>
      <w:rFonts w:ascii="Arial" w:hAnsi="Arial" w:cs="Arial"/>
      <w:sz w:val="18"/>
    </w:rPr>
  </w:style>
  <w:style w:type="paragraph" w:styleId="af2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kchus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3275</Words>
  <Characters>18672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 О Г О В О Р</vt:lpstr>
    </vt:vector>
  </TitlesOfParts>
  <Company>2</Company>
  <LinksUpToDate>false</LinksUpToDate>
  <CharactersWithSpaces>21904</CharactersWithSpaces>
  <SharedDoc>false</SharedDoc>
  <HLinks>
    <vt:vector size="6" baseType="variant">
      <vt:variant>
        <vt:i4>393245</vt:i4>
      </vt:variant>
      <vt:variant>
        <vt:i4>0</vt:i4>
      </vt:variant>
      <vt:variant>
        <vt:i4>0</vt:i4>
      </vt:variant>
      <vt:variant>
        <vt:i4>5</vt:i4>
      </vt:variant>
      <vt:variant>
        <vt:lpwstr>http://www.kchus.ru/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</dc:title>
  <dc:subject/>
  <dc:creator>Толмачева Е.Н.</dc:creator>
  <cp:keywords/>
  <cp:lastModifiedBy>chernyatkinao</cp:lastModifiedBy>
  <cp:revision>3</cp:revision>
  <cp:lastPrinted>2017-01-24T10:47:00Z</cp:lastPrinted>
  <dcterms:created xsi:type="dcterms:W3CDTF">2017-08-07T12:35:00Z</dcterms:created>
  <dcterms:modified xsi:type="dcterms:W3CDTF">2017-08-07T12:37:00Z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Организация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